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72"/>
          <w:szCs w:val="7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72"/>
          <w:szCs w:val="7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drawing>
          <wp:inline distB="0" distT="0" distL="114300" distR="114300">
            <wp:extent cx="5733415" cy="1752600"/>
            <wp:effectExtent b="0" l="0" r="0" t="0"/>
            <wp:docPr descr="Logo&#10;&#10;Description automatically generated" id="1031" name="image2.jpg"/>
            <a:graphic>
              <a:graphicData uri="http://schemas.openxmlformats.org/drawingml/2006/picture">
                <pic:pic>
                  <pic:nvPicPr>
                    <pic:cNvPr descr="Logo&#10;&#10;Description automatically generated" id="0" name="image2.jpg"/>
                    <pic:cNvPicPr preferRelativeResize="0"/>
                  </pic:nvPicPr>
                  <pic:blipFill>
                    <a:blip r:embed="rId7"/>
                    <a:srcRect b="0" l="0" r="0" t="0"/>
                    <a:stretch>
                      <a:fillRect/>
                    </a:stretch>
                  </pic:blipFill>
                  <pic:spPr>
                    <a:xfrm>
                      <a:off x="0" y="0"/>
                      <a:ext cx="5733415" cy="17526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72"/>
          <w:szCs w:val="7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72"/>
          <w:szCs w:val="72"/>
          <w:u w:val="none"/>
          <w:shd w:fill="auto" w:val="clear"/>
          <w:vertAlign w:val="baseline"/>
        </w:rPr>
      </w:pPr>
      <w:r w:rsidDel="00000000" w:rsidR="00000000" w:rsidRPr="00000000">
        <w:rPr>
          <w:rFonts w:ascii="Arial" w:cs="Arial" w:eastAsia="Arial" w:hAnsi="Arial"/>
          <w:b w:val="1"/>
          <w:i w:val="0"/>
          <w:smallCaps w:val="0"/>
          <w:strike w:val="0"/>
          <w:color w:val="000000"/>
          <w:sz w:val="72"/>
          <w:szCs w:val="72"/>
          <w:u w:val="none"/>
          <w:shd w:fill="auto" w:val="clear"/>
          <w:vertAlign w:val="baseline"/>
          <w:rtl w:val="0"/>
        </w:rPr>
        <w:t xml:space="preserve">Online Safety Policy and Acceptable Use Agreement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cf8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rPr>
          <w:b w:val="0"/>
          <w:vertAlign w:val="baseline"/>
        </w:rPr>
      </w:pPr>
      <w:r w:rsidDel="00000000" w:rsidR="00000000" w:rsidRPr="00000000">
        <w:rPr>
          <w:rtl w:val="0"/>
        </w:rPr>
      </w:r>
    </w:p>
    <w:tbl>
      <w:tblPr>
        <w:tblStyle w:val="Table1"/>
        <w:tblW w:w="9720.000000000002" w:type="dxa"/>
        <w:jc w:val="left"/>
        <w:tblBorders>
          <w:top w:color="000000" w:space="0" w:sz="0" w:val="nil"/>
          <w:left w:color="000000" w:space="0" w:sz="0" w:val="nil"/>
          <w:bottom w:color="000000" w:space="0" w:sz="0" w:val="nil"/>
          <w:right w:color="000000" w:space="0" w:sz="0" w:val="nil"/>
          <w:insideH w:color="ffffff" w:space="0" w:sz="18" w:val="single"/>
          <w:insideV w:color="000000" w:space="0" w:sz="0" w:val="nil"/>
        </w:tblBorders>
        <w:tblLayout w:type="fixed"/>
        <w:tblLook w:val="0000"/>
      </w:tblPr>
      <w:tblGrid>
        <w:gridCol w:w="2586"/>
        <w:gridCol w:w="3268"/>
        <w:gridCol w:w="3866"/>
        <w:tblGridChange w:id="0">
          <w:tblGrid>
            <w:gridCol w:w="2586"/>
            <w:gridCol w:w="3268"/>
            <w:gridCol w:w="3866"/>
          </w:tblGrid>
        </w:tblGridChange>
      </w:tblGrid>
      <w:tr>
        <w:trPr>
          <w:cantSplit w:val="0"/>
          <w:tblHeader w:val="0"/>
        </w:trPr>
        <w:tc>
          <w:tcPr>
            <w:tcBorders>
              <w:top w:color="000000" w:space="0" w:sz="0" w:val="nil"/>
              <w:bottom w:color="ffffff" w:space="0" w:sz="18" w:val="single"/>
            </w:tcBorders>
            <w:shd w:fill="d8dfde" w:val="clear"/>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Approved by:</w:t>
            </w:r>
            <w:r w:rsidDel="00000000" w:rsidR="00000000" w:rsidRPr="00000000">
              <w:rPr>
                <w:rtl w:val="0"/>
              </w:rPr>
            </w:r>
          </w:p>
        </w:tc>
        <w:tc>
          <w:tcPr>
            <w:tcBorders>
              <w:top w:color="000000" w:space="0" w:sz="0" w:val="nil"/>
              <w:bottom w:color="ffffff" w:space="0" w:sz="18" w:val="single"/>
            </w:tcBorders>
            <w:shd w:fill="d8dfde" w:val="clear"/>
            <w:vAlign w:val="top"/>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50" w:firstLine="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[Name]</w:t>
            </w:r>
          </w:p>
        </w:tc>
        <w:tc>
          <w:tcPr>
            <w:tcBorders>
              <w:top w:color="000000" w:space="0" w:sz="0" w:val="nil"/>
              <w:bottom w:color="ffffff" w:space="0" w:sz="18" w:val="single"/>
            </w:tcBorders>
            <w:shd w:fill="d8dfde" w:val="clear"/>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5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[Date]</w:t>
            </w:r>
            <w:r w:rsidDel="00000000" w:rsidR="00000000" w:rsidRPr="00000000">
              <w:rPr>
                <w:rtl w:val="0"/>
              </w:rPr>
            </w:r>
          </w:p>
        </w:tc>
      </w:tr>
      <w:tr>
        <w:trPr>
          <w:cantSplit w:val="0"/>
          <w:tblHeader w:val="0"/>
        </w:trPr>
        <w:tc>
          <w:tcPr>
            <w:tcBorders>
              <w:top w:color="ffffff" w:space="0" w:sz="18" w:val="single"/>
              <w:bottom w:color="ffffff" w:space="0" w:sz="18" w:val="single"/>
            </w:tcBorders>
            <w:shd w:fill="d8dfde" w:val="clear"/>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Last reviewed on:</w:t>
            </w:r>
            <w:r w:rsidDel="00000000" w:rsidR="00000000" w:rsidRPr="00000000">
              <w:rPr>
                <w:rtl w:val="0"/>
              </w:rPr>
            </w:r>
          </w:p>
        </w:tc>
        <w:tc>
          <w:tcPr>
            <w:gridSpan w:val="2"/>
            <w:tcBorders>
              <w:top w:color="ffffff" w:space="0" w:sz="18" w:val="single"/>
              <w:bottom w:color="ffffff" w:space="0" w:sz="18" w:val="single"/>
            </w:tcBorders>
            <w:shd w:fill="d8dfde" w:val="clear"/>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50" w:firstLine="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[Date]</w:t>
            </w:r>
          </w:p>
        </w:tc>
      </w:tr>
      <w:tr>
        <w:trPr>
          <w:cantSplit w:val="0"/>
          <w:tblHeader w:val="0"/>
        </w:trPr>
        <w:tc>
          <w:tcPr>
            <w:tcBorders>
              <w:top w:color="ffffff" w:space="0" w:sz="18" w:val="single"/>
              <w:bottom w:color="000000" w:space="0" w:sz="0" w:val="nil"/>
            </w:tcBorders>
            <w:shd w:fill="d8dfde" w:val="clear"/>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Next review due by:</w:t>
            </w:r>
            <w:r w:rsidDel="00000000" w:rsidR="00000000" w:rsidRPr="00000000">
              <w:rPr>
                <w:rtl w:val="0"/>
              </w:rPr>
            </w:r>
          </w:p>
        </w:tc>
        <w:tc>
          <w:tcPr>
            <w:gridSpan w:val="2"/>
            <w:tcBorders>
              <w:top w:color="ffffff" w:space="0" w:sz="18" w:val="single"/>
              <w:bottom w:color="000000" w:space="0" w:sz="0" w:val="nil"/>
            </w:tcBorders>
            <w:shd w:fill="d8dfde" w:val="clear"/>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50" w:firstLine="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[Date]</w:t>
            </w:r>
          </w:p>
        </w:tc>
      </w:tr>
    </w:tb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B">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Arial" w:cs="Arial" w:eastAsia="Arial" w:hAnsi="Arial"/>
          <w:b w:val="0"/>
          <w:i w:val="0"/>
          <w:smallCaps w:val="0"/>
          <w:strike w:val="0"/>
          <w:color w:val="0d1c2f"/>
          <w:sz w:val="28"/>
          <w:szCs w:val="28"/>
          <w:u w:val="none"/>
          <w:shd w:fill="auto" w:val="clear"/>
          <w:vertAlign w:val="baseline"/>
        </w:rPr>
      </w:pPr>
      <w:r w:rsidDel="00000000" w:rsidR="00000000" w:rsidRPr="00000000">
        <w:rPr>
          <w:rFonts w:ascii="Arial" w:cs="Arial" w:eastAsia="Arial" w:hAnsi="Arial"/>
          <w:b w:val="1"/>
          <w:i w:val="0"/>
          <w:smallCaps w:val="0"/>
          <w:strike w:val="0"/>
          <w:color w:val="0d1c2f"/>
          <w:sz w:val="28"/>
          <w:szCs w:val="28"/>
          <w:u w:val="none"/>
          <w:shd w:fill="auto" w:val="clear"/>
          <w:vertAlign w:val="baseline"/>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Aims</w:t>
              <w:tab/>
              <w:t xml:space="preserve">2</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0j0zll">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Legislation and guidance</w:t>
              <w:tab/>
              <w:t xml:space="preserve">3</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Roles and responsibilities</w:t>
              <w:tab/>
              <w:t xml:space="preserve">3</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Educating pupils about online safety</w:t>
              <w:tab/>
              <w:t xml:space="preserve">5</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Educating parents about online safety</w:t>
              <w:tab/>
              <w:t xml:space="preserve">6</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Cyber-bullying</w:t>
              <w:tab/>
              <w:t xml:space="preserve">6</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Acceptable use of the internet in school</w:t>
              <w:tab/>
              <w:t xml:space="preserve">7</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y810tw">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Pupils using mobile devices in school</w:t>
              <w:tab/>
              <w:t xml:space="preserve">7</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 Staff using work devices outside school</w:t>
              <w:tab/>
              <w:t xml:space="preserve">8</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 How the school will respond to issues of misuse</w:t>
              <w:tab/>
              <w:t xml:space="preserve">8</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ci93xb">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 Training</w:t>
              <w:tab/>
              <w:t xml:space="preserve">8</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whwml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 Monitoring arrangements</w:t>
              <w:tab/>
              <w:t xml:space="preserve">9</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bn6wsx">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 Links with other policies</w:t>
              <w:tab/>
              <w:t xml:space="preserve">9</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qsh70q">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Appendix 1:KS3 and KS4 acceptable use agreement (pupils and parents/carers)</w:t>
              <w:tab/>
              <w:t xml:space="preserve">10</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as4poj">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Appendix 2: acceptable use agreement (staff, governors, volunteers and visitors)</w:t>
              <w:tab/>
              <w:t xml:space="preserve">11</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pxezwc">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Appendix 3: online safety training needs – self-audit for staff</w:t>
              <w:tab/>
              <w:t xml:space="preserve">12</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5096</wp:posOffset>
                </wp:positionV>
                <wp:extent cx="0" cy="12700"/>
                <wp:effectExtent b="0" l="0" r="0" t="0"/>
                <wp:wrapNone/>
                <wp:docPr id="1029" name=""/>
                <a:graphic>
                  <a:graphicData uri="http://schemas.microsoft.com/office/word/2010/wordprocessingShape">
                    <wps:wsp>
                      <wps:cNvCnPr/>
                      <wps:spPr>
                        <a:xfrm>
                          <a:off x="2266568" y="3780000"/>
                          <a:ext cx="6158865" cy="0"/>
                        </a:xfrm>
                        <a:prstGeom prst="straightConnector1">
                          <a:avLst/>
                        </a:prstGeom>
                        <a:noFill/>
                        <a:ln cap="flat" cmpd="sng" w="12700">
                          <a:solidFill>
                            <a:srgbClr val="12263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5096</wp:posOffset>
                </wp:positionV>
                <wp:extent cx="0" cy="12700"/>
                <wp:effectExtent b="0" l="0" r="0" t="0"/>
                <wp:wrapNone/>
                <wp:docPr id="1029"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E">
      <w:pPr>
        <w:pStyle w:val="Heading1"/>
        <w:rPr>
          <w:vertAlign w:val="baseline"/>
        </w:rPr>
      </w:pPr>
      <w:r w:rsidDel="00000000" w:rsidR="00000000" w:rsidRPr="00000000">
        <w:rPr>
          <w:b w:val="1"/>
          <w:vertAlign w:val="baseline"/>
          <w:rtl w:val="0"/>
        </w:rPr>
        <w:t xml:space="preserve">1. Aims</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Our school aims to:  </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robust processes in place to ensure the online safety of pupils, staff, volunteers and governors.</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Deliver an effective approach to online safety, which empowers us to protect and educate the whole school community in its use of technology, including mobile and smart technology (which we refer to as ‘mobile phones’)</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Establish clear mechanisms to identify, intervene and escalate an incident, where appropriate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4 key categories of risk</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Our approach to online safety is based on addressing the following categories of risk:</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being exposed to illegal, inappropriate or harmful content, such as pornography, fake news, racism, misogyny, self-harm, suicide, antisemitism, radicalisation and extremism</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Contact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Conduct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Commerce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risks such as online gambling, inappropriate advertising, phishing and/or financial scams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3C">
      <w:pPr>
        <w:pStyle w:val="Heading1"/>
        <w:rPr>
          <w:vertAlign w:val="baseline"/>
        </w:rPr>
      </w:pPr>
      <w:r w:rsidDel="00000000" w:rsidR="00000000" w:rsidRPr="00000000">
        <w:rPr>
          <w:b w:val="1"/>
          <w:vertAlign w:val="baseline"/>
          <w:rtl w:val="0"/>
        </w:rPr>
        <w:t xml:space="preserve">2. Legislation and guidance</w:t>
      </w:r>
      <w:r w:rsidDel="00000000" w:rsidR="00000000" w:rsidRPr="00000000">
        <w:rPr>
          <w:rtl w:val="0"/>
        </w:rPr>
      </w:r>
    </w:p>
    <w:p w:rsidR="00000000" w:rsidDel="00000000" w:rsidP="00000000" w:rsidRDefault="00000000" w:rsidRPr="00000000" w14:paraId="0000003D">
      <w:pPr>
        <w:rPr>
          <w:vertAlign w:val="baseline"/>
        </w:rPr>
      </w:pPr>
      <w:bookmarkStart w:colFirst="0" w:colLast="0" w:name="_heading=h.1fob9te" w:id="2"/>
      <w:bookmarkEnd w:id="2"/>
      <w:r w:rsidDel="00000000" w:rsidR="00000000" w:rsidRPr="00000000">
        <w:rPr>
          <w:vertAlign w:val="baseline"/>
          <w:rtl w:val="0"/>
        </w:rPr>
        <w:t xml:space="preserve">This policy is based on the Department for Education’s (DfE’s) statutory safeguarding guidance, </w:t>
      </w:r>
      <w:hyperlink r:id="rId9">
        <w:r w:rsidDel="00000000" w:rsidR="00000000" w:rsidRPr="00000000">
          <w:rPr>
            <w:color w:val="0072cc"/>
            <w:u w:val="single"/>
            <w:vertAlign w:val="baseline"/>
            <w:rtl w:val="0"/>
          </w:rPr>
          <w:t xml:space="preserve">Keeping Children Safe in Education</w:t>
        </w:r>
      </w:hyperlink>
      <w:r w:rsidDel="00000000" w:rsidR="00000000" w:rsidRPr="00000000">
        <w:rPr>
          <w:vertAlign w:val="baseline"/>
          <w:rtl w:val="0"/>
        </w:rPr>
        <w:t xml:space="preserve">, and its advice for schools on:</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72cc"/>
          <w:sz w:val="20"/>
          <w:szCs w:val="20"/>
          <w:u w:val="single"/>
          <w:shd w:fill="auto" w:val="clear"/>
          <w:vertAlign w:val="baseline"/>
        </w:rPr>
      </w:pPr>
      <w:bookmarkStart w:colFirst="0" w:colLast="0" w:name="_heading=h.3znysh7" w:id="3"/>
      <w:bookmarkEnd w:id="3"/>
      <w:hyperlink r:id="rId10">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Teaching online safety in schools</w:t>
        </w:r>
      </w:hyperlink>
      <w:r w:rsidDel="00000000" w:rsidR="00000000" w:rsidRPr="00000000">
        <w:fldChar w:fldCharType="begin"/>
        <w:instrText xml:space="preserve"> HYPERLINK "https://www.gov.uk/government/publications/preventing-and-tackling-bullying" </w:instrText>
        <w:fldChar w:fldCharType="separate"/>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72cc"/>
          <w:sz w:val="20"/>
          <w:szCs w:val="20"/>
          <w:u w:val="single"/>
          <w:shd w:fill="auto" w:val="clear"/>
          <w:vertAlign w:val="baseline"/>
        </w:rPr>
      </w:pPr>
      <w:bookmarkStart w:colFirst="0" w:colLast="0" w:name="_heading=h.2et92p0" w:id="4"/>
      <w:bookmarkEnd w:id="4"/>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Preventing and tackling bullying</w:t>
      </w: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w:t>
      </w:r>
      <w:hyperlink r:id="rId11">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cyber-bullying: advice for headteachers and school staff</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tyjcwt" w:id="5"/>
      <w:bookmarkEnd w:id="5"/>
      <w:hyperlink r:id="rId12">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Relationships and sex education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3dy6vkm" w:id="6"/>
      <w:bookmarkEnd w:id="6"/>
      <w:hyperlink r:id="rId13">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Searching, screening and confiscation</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1t3h5sf" w:id="7"/>
      <w:bookmarkEnd w:id="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also refers to the DfE’s guidance on </w:t>
      </w:r>
      <w:hyperlink r:id="rId14">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protecting children from radicalisation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3">
      <w:pPr>
        <w:rPr>
          <w:vertAlign w:val="baseline"/>
        </w:rPr>
      </w:pPr>
      <w:bookmarkStart w:colFirst="0" w:colLast="0" w:name="_heading=h.4d34og8" w:id="8"/>
      <w:bookmarkEnd w:id="8"/>
      <w:r w:rsidDel="00000000" w:rsidR="00000000" w:rsidRPr="00000000">
        <w:rPr>
          <w:vertAlign w:val="baseline"/>
          <w:rtl w:val="0"/>
        </w:rPr>
        <w:t xml:space="preserve">It reflects existing legislation, including but not limited to the </w:t>
      </w:r>
      <w:hyperlink r:id="rId15">
        <w:r w:rsidDel="00000000" w:rsidR="00000000" w:rsidRPr="00000000">
          <w:rPr>
            <w:color w:val="0072cc"/>
            <w:u w:val="single"/>
            <w:vertAlign w:val="baseline"/>
            <w:rtl w:val="0"/>
          </w:rPr>
          <w:t xml:space="preserve">Education Act 1996</w:t>
        </w:r>
      </w:hyperlink>
      <w:r w:rsidDel="00000000" w:rsidR="00000000" w:rsidRPr="00000000">
        <w:rPr>
          <w:vertAlign w:val="baseline"/>
          <w:rtl w:val="0"/>
        </w:rPr>
        <w:t xml:space="preserve"> (as amended), the </w:t>
      </w:r>
      <w:hyperlink r:id="rId16">
        <w:r w:rsidDel="00000000" w:rsidR="00000000" w:rsidRPr="00000000">
          <w:rPr>
            <w:color w:val="0072cc"/>
            <w:u w:val="single"/>
            <w:vertAlign w:val="baseline"/>
            <w:rtl w:val="0"/>
          </w:rPr>
          <w:t xml:space="preserve">Education and Inspections Act 2006</w:t>
        </w:r>
      </w:hyperlink>
      <w:r w:rsidDel="00000000" w:rsidR="00000000" w:rsidRPr="00000000">
        <w:rPr>
          <w:vertAlign w:val="baseline"/>
          <w:rtl w:val="0"/>
        </w:rPr>
        <w:t xml:space="preserve"> and the </w:t>
      </w:r>
      <w:hyperlink r:id="rId17">
        <w:r w:rsidDel="00000000" w:rsidR="00000000" w:rsidRPr="00000000">
          <w:rPr>
            <w:color w:val="0072cc"/>
            <w:u w:val="single"/>
            <w:vertAlign w:val="baseline"/>
            <w:rtl w:val="0"/>
          </w:rPr>
          <w:t xml:space="preserve">Equality Act 2010</w:t>
        </w:r>
      </w:hyperlink>
      <w:r w:rsidDel="00000000" w:rsidR="00000000" w:rsidRPr="00000000">
        <w:rPr>
          <w:vertAlign w:val="baseline"/>
          <w:rtl w:val="0"/>
        </w:rPr>
        <w:t xml:space="preserve">. In addition, it reflects the </w:t>
      </w:r>
      <w:hyperlink r:id="rId18">
        <w:r w:rsidDel="00000000" w:rsidR="00000000" w:rsidRPr="00000000">
          <w:rPr>
            <w:color w:val="0072cc"/>
            <w:u w:val="single"/>
            <w:vertAlign w:val="baseline"/>
            <w:rtl w:val="0"/>
          </w:rPr>
          <w:t xml:space="preserve">Education Act 2011</w:t>
        </w:r>
      </w:hyperlink>
      <w:r w:rsidDel="00000000" w:rsidR="00000000" w:rsidRPr="00000000">
        <w:rPr>
          <w:vertAlign w:val="baseline"/>
          <w:rtl w:val="0"/>
        </w:rPr>
        <w:t xml:space="preserve">, which has given teachers stronger powers to tackle cyber-bullying by, if necessary, searching for and deleting inappropriate images or files on pupils’ electronic devices where they believe there is a ‘good reason’ to do so.</w:t>
      </w:r>
    </w:p>
    <w:p w:rsidR="00000000" w:rsidDel="00000000" w:rsidP="00000000" w:rsidRDefault="00000000" w:rsidRPr="00000000" w14:paraId="00000044">
      <w:pPr>
        <w:pStyle w:val="Heading1"/>
        <w:rPr>
          <w:vertAlign w:val="baseline"/>
        </w:rPr>
      </w:pPr>
      <w:r w:rsidDel="00000000" w:rsidR="00000000" w:rsidRPr="00000000">
        <w:rPr>
          <w:b w:val="1"/>
          <w:vertAlign w:val="baseline"/>
          <w:rtl w:val="0"/>
        </w:rPr>
        <w:t xml:space="preserve">3. Roles and responsibilities </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3.1 The governing board</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governing board has overall responsibility for monitoring this policy and holding the headteacher to account for its implementation.</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governing board will co-ordinate regular meetings with appropriate staff to discuss online safety, and monitor online safety logs as provided by the designated safeguarding lead (DSL).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governor who oversees online safety is Jeff Mills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governors will:</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that they have read and understand this policy</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Agree and adhere to the terms on acceptable use of the school’s ICT systems and the internet (appendix 3)</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that online safety is a running and interrelated theme while devising and implementing their whole school or college approach to safeguarding and related policies and/or procedures</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that, where necessary, teaching about safeguarding, including online safety, is adapted for vulnerable children, victims of abuse and some pupils with special educational needs and/or disabilities (SEND). This is because of the importance of recognising that a ‘one size fits all’ approach may not be appropriate for all children in all situations, and a more personalised or contextualised approach may often be more suitable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3.2 The headteacher</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headteacher is responsible for ensuring that staff understand this policy, and that it is being implemented consistently throughout the school.</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3.3 The designated safeguarding lead</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Details of the school’s designated safeguarding lead (DSL) are set out in our child protection and safeguarding policy as well as relevant job descriptions.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DSL takes lead responsibility for online safety in school, in particular:</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Supporting the headteacher in ensuring that staff understand this policy and that it is being implemented consistently throughout the school</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Working with the headteacher, ICT manager and other staff, as necessary, to address any online safety issues or incidents</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Managing all online safety issues and incidents in line with the school child protection policy</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that any online safety incidents are logged (see appendix 5) and dealt with appropriately in line with this policy</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that any incidents of cyber-bullying are logged and dealt with appropriately in line with the school behaviour policy</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Updating and delivering staff training on online safety (appendix 4 contains a self-audit for staff on online safety training needs)</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Liaising with other agencies and/or external services if necessary</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Providing regular reports on online safety in school to the headteacher and/or governing board</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list is not intended to be exhaustive.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3.4 The Proprietor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Proprietor is responsible for:</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Putting in place an appropriate level of security protection procedures, such as filtering and monitoring systems, which are reviewed and updated on a regular basis to assess effectiveness and ensure pupils are kept safe from potentially harmful and inappropriate content and contact online while at school, including terrorist and extremist material</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that the school’s ICT systems are secure and protected against viruses and malware, and that such safety mechanisms are updated regularly</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Conducting a full security check and monitoring the school’s ICT systems on a monthly basis</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Blocking access to potentially dangerous sites and, where possible, preventing the downloading of potentially dangerous files</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that any online safety incidents are logged (see appendix 5) and dealt with appropriately in line with this policy</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that any incidents of cyber-bullying are dealt with appropriately in line with the school behaviour policy</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list is not intended to be exhaustive.</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3.5 All staff and volunteers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staff, including contractors and agency staff, and volunteers are responsible for: </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Maintaining an understanding of this policy</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Implementing this policy consistently</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Agreeing and adhering to the terms on acceptable use of the school’s ICT systems and the internet (appendix 3), and ensuring that pupils follow the school’s terms on acceptable use (appendices 1 and 2)</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Working with the DSL to ensure that any online safety incidents are logged (see appendix 5) and dealt with appropriately in line with this policy</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that any incidents of cyber-bullying are dealt with appropriately in line with the school behaviour policy</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Responding appropriately to all reports and concerns about sexual violence and/or harassment, both online and offline and maintaining an attitude of ‘it could happen here’</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list is not intended to be exhaustive.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3.6 Parents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Parents are expected to: </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Notify a member of staff or the headteacher of any concerns or queries regarding this policy</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their child has read, understood and agreed to the terms on acceptable use of the school’s ICT systems and internet (appendices 1 and 2)</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Parents can seek further guidance on keeping children safe online from the following organisations and websites:</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2s8eyo1" w:id="9"/>
      <w:bookmarkEnd w:id="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are the issues? – </w:t>
      </w:r>
      <w:hyperlink r:id="rId19">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UK Safer Internet Centre</w:t>
        </w:r>
      </w:hyperlink>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17dp8vu" w:id="10"/>
      <w:bookmarkEnd w:id="1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Hot topics – </w:t>
      </w:r>
      <w:hyperlink r:id="rId20">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Childnet International</w:t>
        </w:r>
      </w:hyperlink>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3rdcrjn" w:id="11"/>
      <w:bookmarkEnd w:id="1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Parent resource sheet – </w:t>
      </w:r>
      <w:hyperlink r:id="rId21">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Childnet International</w:t>
        </w:r>
      </w:hyperlink>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3.7 Visitors and members of the community</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26in1rg" w:id="12"/>
      <w:bookmarkEnd w:id="1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Visitors and members of the community who use the school’s ICT systems or internet will be made aware of this policy, when relevant, and expected to read and follow it. If appropriate, they will be expected to agree to the terms on acceptable use (appendix 3).  </w:t>
      </w:r>
    </w:p>
    <w:p w:rsidR="00000000" w:rsidDel="00000000" w:rsidP="00000000" w:rsidRDefault="00000000" w:rsidRPr="00000000" w14:paraId="00000078">
      <w:pPr>
        <w:pStyle w:val="Heading1"/>
        <w:rPr>
          <w:vertAlign w:val="baseline"/>
        </w:rPr>
      </w:pPr>
      <w:r w:rsidDel="00000000" w:rsidR="00000000" w:rsidRPr="00000000">
        <w:rPr>
          <w:b w:val="1"/>
          <w:vertAlign w:val="baseline"/>
          <w:rtl w:val="0"/>
        </w:rPr>
        <w:t xml:space="preserve">4. Educating pupils about online safety</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Pupils will be taught about online safety as part of the curriculum:</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All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schools have to teach</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lnxbz9" w:id="13"/>
      <w:bookmarkEnd w:id="13"/>
      <w:hyperlink r:id="rId22">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Relationships and sex education and health education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secondary schools</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Key Stage 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pupils will be taught to:</w:t>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Understand a range of ways to use technology safely, respectfully, responsibly and securely, including protecting their online identity and privacy</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Recognise inappropriate content, contact and conduct, and know how to report concerns</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Pupils in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Key Stage 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will be taught:</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understand how changes in technology affect safety, including new ways to protect their online privacy and identity</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to report a range of concerns</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By the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end of secondary school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pupils will know:</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Their rights, responsibilities and opportunities online, including that the same expectations of behaviour apply in all contexts, including online</w:t>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About online risks, including that any material someone provides to another has the potential to be shared online and the difficulty of removing potentially compromising material placed online</w:t>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 to provide material to others that they would not want shared further and not to share personal material which is sent to them</w:t>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to do and where to get support to report material or manage issues online</w:t>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impact of viewing harmful content</w:t>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That specifically sexually explicit material (e.g. pornography) presents a distorted picture of sexual behaviours, can damage the way people see themselves in relation to others and negatively affect how they behave towards sexual partners</w:t>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That sharing and viewing indecent images of children (including those created by children) is a criminal offence which carries severe penalties including jail</w:t>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information and data is generated, collected, shared and used online</w:t>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to identify harmful behaviours online (including bullying, abuse or harassment) and how to report, or find support, if they have been affected by those behaviours</w:t>
      </w:r>
    </w:p>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people can actively communicate and recognise consent from others, including sexual consent, and how and when consent can be withdrawn (in all contexts, including online)</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safe use of social media and the internet will also be covered in other subjects where relevant.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35nkun2" w:id="14"/>
      <w:bookmarkEnd w:id="1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necessary, teaching about safeguarding, including online safety, will be adapted for vulnerable children, victims of abuse and some pupils with SEND. </w:t>
      </w:r>
    </w:p>
    <w:p w:rsidR="00000000" w:rsidDel="00000000" w:rsidP="00000000" w:rsidRDefault="00000000" w:rsidRPr="00000000" w14:paraId="0000008F">
      <w:pPr>
        <w:pStyle w:val="Heading1"/>
        <w:rPr>
          <w:vertAlign w:val="baseline"/>
        </w:rPr>
      </w:pPr>
      <w:r w:rsidDel="00000000" w:rsidR="00000000" w:rsidRPr="00000000">
        <w:rPr>
          <w:b w:val="1"/>
          <w:vertAlign w:val="baseline"/>
          <w:rtl w:val="0"/>
        </w:rPr>
        <w:t xml:space="preserve">5. Educating parents about online safety</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school will raise parents’ awareness of internet safety in letters or other communications home, and in information via our website. This policy will also be shared with parents.</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parents have any queries or concerns in relation to online safety, these should be raised in the first instance with the headteacher and/or the DSL.</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1ksv4uv" w:id="15"/>
      <w:bookmarkEnd w:id="1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Concerns or queries about this policy can be raised with any member of staff or the headteacher.</w:t>
      </w:r>
    </w:p>
    <w:p w:rsidR="00000000" w:rsidDel="00000000" w:rsidP="00000000" w:rsidRDefault="00000000" w:rsidRPr="00000000" w14:paraId="00000093">
      <w:pPr>
        <w:pStyle w:val="Heading1"/>
        <w:rPr>
          <w:vertAlign w:val="baseline"/>
        </w:rPr>
      </w:pPr>
      <w:r w:rsidDel="00000000" w:rsidR="00000000" w:rsidRPr="00000000">
        <w:rPr>
          <w:b w:val="1"/>
          <w:vertAlign w:val="baseline"/>
          <w:rtl w:val="0"/>
        </w:rPr>
        <w:t xml:space="preserve">6. Cyber-bullying</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6.1 Definition</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Cyber-bullying takes place online, such as through social networking sites, messaging apps or gaming sites. Like other forms of bullying, it is the repetitive, intentional harming of 1 person or group by another person or group, where the relationship involves an imbalance of power. (See also the MS behaviour policy.)</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6.2 Preventing and addressing cyber-bullying</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school will actively discuss cyber-bullying with pupils, explaining the reasons why it occurs, the forms it may take and what the consequences can be.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Teaching staff are also encouraged to find opportunities to use aspects of the curriculum to cover cyber-bullying. This includes personal, social, health and economic (PSHE) education, and other subjects where appropriate.</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staff, governors and volunteers (where appropriate) receive training on cyber-bullying, its impact and ways to support pupils, as part of safeguarding training (see section 11 for more detail).</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relation to a specific incident of cyber-bullying, we will follow the processes set out in our behaviour policy. Where illegal, inappropriate or harmful material has been spread among pupils, we will use all reasonable endeavours to ensure the incident is contained.</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DSL will report the incident and provide the relevant material to the police as soon as is reasonably practicable, if they have reasonable grounds to suspect that possessing that material is illegal. They will also work with external services if it is deemed necessary to do so.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6.3 Examining electronic devices</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headteacher, and any member of staff authorised to do so by the headteacher can carry out a search and confiscate any electronic device that they have reasonable grounds for suspecting:</w:t>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Poses a risk to staff or pupils, and/or</w:t>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identified in the school rules as a banned item for which a search can be carried out, and/or</w:t>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evidence in relation to an offence</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Before a search, if the authorised staff member is satisfied that they have reasonable grounds for suspecting any of the above, they will also:</w:t>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Make an assessment of how urgent the search is, and consider the risk to other pupils and staff. If the search is not urgent, they will seek advice from the headteacher or DSL </w:t>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Explain to the pupil why they are being searched, how the search will happen, and give them the opportunity to ask questions about it</w:t>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Seek the pupil’s cooperation</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Authorised staff members may examine, and in exceptional circumstances erase, any data or files on an electronic device that they have confiscated where they believe there is a ‘good reason’ to do so.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deciding whether there is a ‘good reason’ to examine data or files on an electronic device, the staff member should reasonably suspect that the device has, or could be used to: </w:t>
      </w:r>
    </w:p>
    <w:p w:rsidR="00000000" w:rsidDel="00000000" w:rsidP="00000000" w:rsidRDefault="00000000" w:rsidRPr="00000000" w14:paraId="000000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Cause harm, and/or</w:t>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Undermine the safe environment of the school or disrupt teaching, and/or</w:t>
      </w:r>
    </w:p>
    <w:p w:rsidR="00000000" w:rsidDel="00000000" w:rsidP="00000000" w:rsidRDefault="00000000" w:rsidRPr="00000000" w14:paraId="000000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Commit an offence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inappropriate material is found on the device, it is up to the staff member in conjunction with the DSL / headteacher / other member of the senior leadership team to decide on a suitable response. If there are images, data or files on the device that staff reasonably suspect are likely to put a person at risk, they will first consider the appropriate safeguarding response.</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deciding if there is a good reason to erase data or files from a device, staff members will consider if the material may constitute evidence relating to a suspected offence. In these instances, they will not delete the material, and the device will be handed to the police as soon as reasonably practicable. If the material is not suspected to be evidence in relation to an offence, staff members may delete it if:</w:t>
      </w:r>
    </w:p>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They reasonably suspect that its continued existence is likely to cause harm to any person, and/or</w:t>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pupil and/or the parent refuses to delete the material themselves</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a staff member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suspects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device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contain an indecent image of a child (also known as a nude or semi-nude image), they will:</w:t>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view the image </w:t>
      </w:r>
    </w:p>
    <w:p w:rsidR="00000000" w:rsidDel="00000000" w:rsidP="00000000" w:rsidRDefault="00000000" w:rsidRPr="00000000" w14:paraId="000000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44sinio" w:id="16"/>
      <w:bookmarkEnd w:id="1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Confiscate the device and report the incident to the DSL (or equivalent) immediately, who will decide what to do next. The DSL will make the decision </w:t>
      </w:r>
      <w:r w:rsidDel="00000000" w:rsidR="00000000" w:rsidRPr="00000000">
        <w:rPr>
          <w:rFonts w:ascii="Arial" w:cs="Arial" w:eastAsia="Arial" w:hAnsi="Arial"/>
          <w:b w:val="0"/>
          <w:i w:val="0"/>
          <w:smallCaps w:val="0"/>
          <w:strike w:val="0"/>
          <w:color w:val="1d1c1d"/>
          <w:sz w:val="20"/>
          <w:szCs w:val="20"/>
          <w:highlight w:val="white"/>
          <w:u w:val="none"/>
          <w:vertAlign w:val="baseline"/>
          <w:rtl w:val="0"/>
        </w:rPr>
        <w:t xml:space="preserve">in line with the DfE’s latest guidance on </w:t>
      </w:r>
      <w:hyperlink r:id="rId23">
        <w:r w:rsidDel="00000000" w:rsidR="00000000" w:rsidRPr="00000000">
          <w:rPr>
            <w:rFonts w:ascii="Arial" w:cs="Arial" w:eastAsia="Arial" w:hAnsi="Arial"/>
            <w:b w:val="0"/>
            <w:i w:val="0"/>
            <w:smallCaps w:val="0"/>
            <w:strike w:val="0"/>
            <w:color w:val="0072cc"/>
            <w:sz w:val="20"/>
            <w:szCs w:val="20"/>
            <w:highlight w:val="white"/>
            <w:u w:val="single"/>
            <w:vertAlign w:val="baseline"/>
            <w:rtl w:val="0"/>
          </w:rPr>
          <w:t xml:space="preserve">screening, searching and confiscation</w:t>
        </w:r>
      </w:hyperlink>
      <w:r w:rsidDel="00000000" w:rsidR="00000000" w:rsidRPr="00000000">
        <w:rPr>
          <w:rFonts w:ascii="Arial" w:cs="Arial" w:eastAsia="Arial" w:hAnsi="Arial"/>
          <w:b w:val="0"/>
          <w:i w:val="0"/>
          <w:smallCaps w:val="0"/>
          <w:strike w:val="0"/>
          <w:color w:val="1d1c1d"/>
          <w:sz w:val="20"/>
          <w:szCs w:val="20"/>
          <w:highlight w:val="white"/>
          <w:u w:val="none"/>
          <w:vertAlign w:val="baseline"/>
          <w:rtl w:val="0"/>
        </w:rPr>
        <w:t xml:space="preserve"> and the UK Council for Internet Safety (UKCIS) guidance on </w:t>
      </w:r>
      <w:hyperlink r:id="rId24">
        <w:r w:rsidDel="00000000" w:rsidR="00000000" w:rsidRPr="00000000">
          <w:rPr>
            <w:rFonts w:ascii="Arial" w:cs="Arial" w:eastAsia="Arial" w:hAnsi="Arial"/>
            <w:b w:val="0"/>
            <w:i w:val="0"/>
            <w:smallCaps w:val="0"/>
            <w:strike w:val="0"/>
            <w:color w:val="0072cc"/>
            <w:sz w:val="20"/>
            <w:szCs w:val="20"/>
            <w:highlight w:val="white"/>
            <w:u w:val="single"/>
            <w:vertAlign w:val="baseline"/>
            <w:rtl w:val="0"/>
          </w:rPr>
          <w:t xml:space="preserve">sharing nudes and semi-nudes: advice for education settings working with children and young people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B2">
      <w:pPr>
        <w:rPr>
          <w:vertAlign w:val="baseline"/>
        </w:rPr>
      </w:pPr>
      <w:r w:rsidDel="00000000" w:rsidR="00000000" w:rsidRPr="00000000">
        <w:rPr>
          <w:vertAlign w:val="baseline"/>
          <w:rtl w:val="0"/>
        </w:rPr>
        <w:t xml:space="preserve">Any searching of pupils will be carried out in line with:</w:t>
      </w:r>
    </w:p>
    <w:p w:rsidR="00000000" w:rsidDel="00000000" w:rsidP="00000000" w:rsidRDefault="00000000" w:rsidRPr="00000000" w14:paraId="000000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2jxsxqh" w:id="17"/>
      <w:bookmarkEnd w:id="1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DfE’s latest guidance on </w:t>
      </w:r>
      <w:hyperlink r:id="rId25">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searching, screening and confiscation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z337ya" w:id="18"/>
      <w:bookmarkEnd w:id="1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UKCIS guidance on </w:t>
      </w:r>
      <w:hyperlink r:id="rId26">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sharing nudes and semi-nudes: advice for education settings working with children and young people</w:t>
        </w:r>
      </w:hyperlink>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Music Stuff’s behaviour policy</w:t>
      </w:r>
    </w:p>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3j2qqm3" w:id="19"/>
      <w:bookmarkEnd w:id="1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complaints about searching for or deleting inappropriate images or files on pupils’ electronic devices will be dealt with through the school complaints procedure.</w:t>
      </w:r>
    </w:p>
    <w:p w:rsidR="00000000" w:rsidDel="00000000" w:rsidP="00000000" w:rsidRDefault="00000000" w:rsidRPr="00000000" w14:paraId="000000B7">
      <w:pPr>
        <w:pStyle w:val="Heading1"/>
        <w:rPr>
          <w:vertAlign w:val="baseline"/>
        </w:rPr>
      </w:pPr>
      <w:r w:rsidDel="00000000" w:rsidR="00000000" w:rsidRPr="00000000">
        <w:rPr>
          <w:b w:val="1"/>
          <w:vertAlign w:val="baseline"/>
          <w:rtl w:val="0"/>
        </w:rPr>
        <w:t xml:space="preserve">7. Acceptable use of the internet in school</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pupils, parents, staff, volunteers and governors are expected to sign an agreement regarding the acceptable use of the school’s ICT systems and the internet (appendices 1 to 3). Visitors will be expected to read and agree to the school’s terms on acceptable use if relevant.</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of Music Stuff’s internet must be for educational purposes only, or for the purpose of fulfilling the duties of an individual’s role.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will monitor the websites visited by pupils, staff, volunteers, governors and visitors (where relevant) to ensure they comply with the above.</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1y810tw" w:id="20"/>
      <w:bookmarkEnd w:id="2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More information is set out in the acceptable use agreements in appendices 1 to 3.</w:t>
      </w:r>
    </w:p>
    <w:p w:rsidR="00000000" w:rsidDel="00000000" w:rsidP="00000000" w:rsidRDefault="00000000" w:rsidRPr="00000000" w14:paraId="000000BC">
      <w:pPr>
        <w:pStyle w:val="Heading1"/>
        <w:rPr>
          <w:vertAlign w:val="baseline"/>
        </w:rPr>
      </w:pPr>
      <w:r w:rsidDel="00000000" w:rsidR="00000000" w:rsidRPr="00000000">
        <w:rPr>
          <w:b w:val="1"/>
          <w:vertAlign w:val="baseline"/>
          <w:rtl w:val="0"/>
        </w:rPr>
        <w:t xml:space="preserve">8. Pupils using mobile devices in school</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Pupils may bring mobile devices into school, but are not permitted to use them during:</w:t>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Lessons</w:t>
      </w:r>
    </w:p>
    <w:p w:rsidR="00000000" w:rsidDel="00000000" w:rsidP="00000000" w:rsidRDefault="00000000" w:rsidRPr="00000000" w14:paraId="000000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Off site activities</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use of mobile devices in school by pupils must be in line with the acceptable use agreement (see appendices 1 and 2).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4i7ojhp" w:id="21"/>
      <w:bookmarkEnd w:id="2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breach of the acceptable use agreement by a pupil may trigger disciplinary action in line with the school behaviour policy, which may result in the confiscation of their device.</w:t>
      </w:r>
    </w:p>
    <w:p w:rsidR="00000000" w:rsidDel="00000000" w:rsidP="00000000" w:rsidRDefault="00000000" w:rsidRPr="00000000" w14:paraId="000000C2">
      <w:pPr>
        <w:pStyle w:val="Heading1"/>
        <w:rPr>
          <w:vertAlign w:val="baseline"/>
        </w:rPr>
      </w:pPr>
      <w:r w:rsidDel="00000000" w:rsidR="00000000" w:rsidRPr="00000000">
        <w:rPr>
          <w:b w:val="1"/>
          <w:vertAlign w:val="baseline"/>
          <w:rtl w:val="0"/>
        </w:rPr>
        <w:t xml:space="preserve">9. Staff using work devices outside school</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staff members will take appropriate steps to ensure their devices remain secure. This includes, but is not limited to:</w:t>
      </w:r>
    </w:p>
    <w:p w:rsidR="00000000" w:rsidDel="00000000" w:rsidP="00000000" w:rsidRDefault="00000000" w:rsidRPr="00000000" w14:paraId="000000C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Keeping the device password-protected – strong passwords are at least 8 characters, with a combination of upper and lower-case letters, numbers and special characters (e.g. asterisk or currency symbol)</w:t>
      </w:r>
    </w:p>
    <w:p w:rsidR="00000000" w:rsidDel="00000000" w:rsidP="00000000" w:rsidRDefault="00000000" w:rsidRPr="00000000" w14:paraId="000000C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their hard drive is encrypted – this means if the device is lost or stolen, no one can access the files stored on the hard drive by attaching it to a new device</w:t>
      </w:r>
    </w:p>
    <w:p w:rsidR="00000000" w:rsidDel="00000000" w:rsidP="00000000" w:rsidRDefault="00000000" w:rsidRPr="00000000" w14:paraId="000000C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Making sure the device locks if left inactive for a period of time</w:t>
      </w:r>
    </w:p>
    <w:p w:rsidR="00000000" w:rsidDel="00000000" w:rsidP="00000000" w:rsidRDefault="00000000" w:rsidRPr="00000000" w14:paraId="000000C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 sharing the device among family or friends</w:t>
      </w:r>
    </w:p>
    <w:p w:rsidR="00000000" w:rsidDel="00000000" w:rsidP="00000000" w:rsidRDefault="00000000" w:rsidRPr="00000000" w14:paraId="000000C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Installing anti-virus and anti-spyware software</w:t>
      </w:r>
    </w:p>
    <w:p w:rsidR="00000000" w:rsidDel="00000000" w:rsidP="00000000" w:rsidRDefault="00000000" w:rsidRPr="00000000" w14:paraId="000000C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Keeping operating systems up to date by always installing the latest updates</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Staff members must not use the device in any way which would violate the school’s terms of acceptable use, as set out in appendix 3.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 devices must be used solely for work activities.</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2xcytpi" w:id="22"/>
      <w:bookmarkEnd w:id="2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staff have any concerns over the security of their device, they must seek advice from the Proprietor. </w:t>
      </w:r>
    </w:p>
    <w:p w:rsidR="00000000" w:rsidDel="00000000" w:rsidP="00000000" w:rsidRDefault="00000000" w:rsidRPr="00000000" w14:paraId="000000CD">
      <w:pPr>
        <w:pStyle w:val="Heading1"/>
        <w:rPr>
          <w:vertAlign w:val="baseline"/>
        </w:rPr>
      </w:pPr>
      <w:r w:rsidDel="00000000" w:rsidR="00000000" w:rsidRPr="00000000">
        <w:rPr>
          <w:b w:val="1"/>
          <w:vertAlign w:val="baseline"/>
          <w:rtl w:val="0"/>
        </w:rPr>
        <w:t xml:space="preserve">10. How the school will respond to issues of misuse</w:t>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a pupil misuses the school’s ICT systems or internet, we will follow the procedures set out in our behaviour policy. The action taken will depend on the individual circumstances, nature and seriousness of the specific incident, and will be proportionate.</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a staff member misuses the school’s ICT systems or the internet, or misuses a personal device where the action constitutes misconduct, the matter will be dealt with in accordance with the staff code of conduct. The action taken will depend on the individual circumstances, nature and seriousness of the specific incident.</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1ci93xb" w:id="23"/>
      <w:bookmarkEnd w:id="2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school will consider whether incidents which involve illegal activity or content, or otherwise serious incidents, should be reported to the police.</w:t>
      </w:r>
    </w:p>
    <w:p w:rsidR="00000000" w:rsidDel="00000000" w:rsidP="00000000" w:rsidRDefault="00000000" w:rsidRPr="00000000" w14:paraId="000000D1">
      <w:pPr>
        <w:pStyle w:val="Heading1"/>
        <w:rPr>
          <w:vertAlign w:val="baseline"/>
        </w:rPr>
      </w:pPr>
      <w:r w:rsidDel="00000000" w:rsidR="00000000" w:rsidRPr="00000000">
        <w:rPr>
          <w:b w:val="1"/>
          <w:vertAlign w:val="baseline"/>
          <w:rtl w:val="0"/>
        </w:rPr>
        <w:t xml:space="preserve">11. Training</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new staff members will receive training, as part of their induction, on safe internet use and online safeguarding issues including cyber-bullying and the risks of online radicalisation.</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staff members will receive refresher training at least once each academic year as part of safeguarding training, as well as relevant updates as required (for example through emails, e-bulletins and staff meetings).</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By way of this training, all staff will be made aware that: </w:t>
      </w:r>
    </w:p>
    <w:p w:rsidR="00000000" w:rsidDel="00000000" w:rsidP="00000000" w:rsidRDefault="00000000" w:rsidRPr="00000000" w14:paraId="000000D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Technology is a significant component in many safeguarding and wellbeing issues, and that children are at risk of online abuse </w:t>
      </w:r>
    </w:p>
    <w:p w:rsidR="00000000" w:rsidDel="00000000" w:rsidP="00000000" w:rsidRDefault="00000000" w:rsidRPr="00000000" w14:paraId="000000D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Children can abuse their peers online through:</w:t>
      </w:r>
    </w:p>
    <w:p w:rsidR="00000000" w:rsidDel="00000000" w:rsidP="00000000" w:rsidRDefault="00000000" w:rsidRPr="00000000" w14:paraId="000000D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Abusive, harassing, and misogynistic messages </w:t>
      </w:r>
    </w:p>
    <w:p w:rsidR="00000000" w:rsidDel="00000000" w:rsidP="00000000" w:rsidRDefault="00000000" w:rsidRPr="00000000" w14:paraId="000000D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Non-consensual sharing of indecent nude and semi-nude images and/or videos, especially around chat groups </w:t>
      </w:r>
    </w:p>
    <w:p w:rsidR="00000000" w:rsidDel="00000000" w:rsidP="00000000" w:rsidRDefault="00000000" w:rsidRPr="00000000" w14:paraId="000000D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Sharing of abusive images and pornography, to those who don’t want to receive such content</w:t>
      </w:r>
    </w:p>
    <w:p w:rsidR="00000000" w:rsidDel="00000000" w:rsidP="00000000" w:rsidRDefault="00000000" w:rsidRPr="00000000" w14:paraId="000000D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Physical abuse, sexual violence and initiation/hazing type violence can all contain an online element  </w:t>
      </w:r>
    </w:p>
    <w:p w:rsidR="00000000" w:rsidDel="00000000" w:rsidP="00000000" w:rsidRDefault="00000000" w:rsidRPr="00000000" w14:paraId="000000DB">
      <w:pPr>
        <w:rPr>
          <w:vertAlign w:val="baseline"/>
        </w:rPr>
      </w:pPr>
      <w:r w:rsidDel="00000000" w:rsidR="00000000" w:rsidRPr="00000000">
        <w:rPr>
          <w:vertAlign w:val="baseline"/>
          <w:rtl w:val="0"/>
        </w:rPr>
        <w:t xml:space="preserve">Training will also help staff: </w:t>
      </w:r>
    </w:p>
    <w:p w:rsidR="00000000" w:rsidDel="00000000" w:rsidP="00000000" w:rsidRDefault="00000000" w:rsidRPr="00000000" w14:paraId="000000DC">
      <w:pPr>
        <w:numPr>
          <w:ilvl w:val="0"/>
          <w:numId w:val="3"/>
        </w:numPr>
        <w:ind w:left="720" w:hanging="360"/>
        <w:rPr>
          <w:vertAlign w:val="baseline"/>
        </w:rPr>
      </w:pPr>
      <w:r w:rsidDel="00000000" w:rsidR="00000000" w:rsidRPr="00000000">
        <w:rPr>
          <w:vertAlign w:val="baseline"/>
          <w:rtl w:val="0"/>
        </w:rPr>
        <w:t xml:space="preserve">Develop better awareness to assist in spotting the signs and symptoms of online abuse </w:t>
      </w:r>
    </w:p>
    <w:p w:rsidR="00000000" w:rsidDel="00000000" w:rsidP="00000000" w:rsidRDefault="00000000" w:rsidRPr="00000000" w14:paraId="000000DD">
      <w:pPr>
        <w:numPr>
          <w:ilvl w:val="0"/>
          <w:numId w:val="3"/>
        </w:numPr>
        <w:ind w:left="720" w:hanging="360"/>
        <w:rPr>
          <w:vertAlign w:val="baseline"/>
        </w:rPr>
      </w:pPr>
      <w:r w:rsidDel="00000000" w:rsidR="00000000" w:rsidRPr="00000000">
        <w:rPr>
          <w:vertAlign w:val="baseline"/>
          <w:rtl w:val="0"/>
        </w:rPr>
        <w:t xml:space="preserve">Develop the ability to ensure pupils can recognise dangers and risks in online activity and can weigh up the risks</w:t>
      </w:r>
    </w:p>
    <w:p w:rsidR="00000000" w:rsidDel="00000000" w:rsidP="00000000" w:rsidRDefault="00000000" w:rsidRPr="00000000" w14:paraId="000000DE">
      <w:pPr>
        <w:numPr>
          <w:ilvl w:val="0"/>
          <w:numId w:val="3"/>
        </w:numPr>
        <w:ind w:left="720" w:hanging="360"/>
        <w:rPr>
          <w:vertAlign w:val="baseline"/>
        </w:rPr>
      </w:pPr>
      <w:r w:rsidDel="00000000" w:rsidR="00000000" w:rsidRPr="00000000">
        <w:rPr>
          <w:vertAlign w:val="baseline"/>
          <w:rtl w:val="0"/>
        </w:rPr>
        <w:t xml:space="preserve">Develop the ability to influence pupils to make the healthiest long-term choices and keep them safe from harm in the short term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DSL and PSOs will undertake child protection and safeguarding training, which will include online safety, at least every 2 years. They will also update their knowledge and skills on the subject of online safety at regular intervals, and at least annually.</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Governors will receive training on safe internet use and online safeguarding issues as part of their safeguarding training.</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Volunteers will receive appropriate training and updates, if applicable.</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3whwml4" w:id="24"/>
      <w:bookmarkEnd w:id="2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More information about safeguarding training is set out in our child protection and safeguarding policy.</w:t>
      </w:r>
    </w:p>
    <w:p w:rsidR="00000000" w:rsidDel="00000000" w:rsidP="00000000" w:rsidRDefault="00000000" w:rsidRPr="00000000" w14:paraId="000000E3">
      <w:pPr>
        <w:pStyle w:val="Heading1"/>
        <w:rPr>
          <w:vertAlign w:val="baseline"/>
        </w:rPr>
      </w:pPr>
      <w:r w:rsidDel="00000000" w:rsidR="00000000" w:rsidRPr="00000000">
        <w:rPr>
          <w:b w:val="1"/>
          <w:vertAlign w:val="baseline"/>
          <w:rtl w:val="0"/>
        </w:rPr>
        <w:t xml:space="preserve">12. Monitoring arrangements</w:t>
      </w: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DSL logs behaviour and safeguarding issues related to online safety through CPOMS</w:t>
      </w:r>
    </w:p>
    <w:p w:rsidR="00000000" w:rsidDel="00000000" w:rsidP="00000000" w:rsidRDefault="00000000" w:rsidRPr="00000000" w14:paraId="000000E5">
      <w:pPr>
        <w:rPr>
          <w:vertAlign w:val="baseline"/>
        </w:rPr>
      </w:pPr>
      <w:bookmarkStart w:colFirst="0" w:colLast="0" w:name="_heading=h.2bn6wsx" w:id="25"/>
      <w:bookmarkEnd w:id="25"/>
      <w:r w:rsidDel="00000000" w:rsidR="00000000" w:rsidRPr="00000000">
        <w:rPr>
          <w:vertAlign w:val="baseline"/>
          <w:rtl w:val="0"/>
        </w:rPr>
        <w:t xml:space="preserve">This policy will be reviewed every year by the headteacher. At every review, the policy will be shared with the governing board. The review will be supported by an annual risk assessment that considers and reflects the risks pupils face online. This is important because technology, and the risks and harms related to it, evolve and change rapidly. </w:t>
      </w:r>
    </w:p>
    <w:p w:rsidR="00000000" w:rsidDel="00000000" w:rsidP="00000000" w:rsidRDefault="00000000" w:rsidRPr="00000000" w14:paraId="000000E6">
      <w:pPr>
        <w:pStyle w:val="Heading1"/>
        <w:rPr>
          <w:vertAlign w:val="baseline"/>
        </w:rPr>
      </w:pPr>
      <w:r w:rsidDel="00000000" w:rsidR="00000000" w:rsidRPr="00000000">
        <w:rPr>
          <w:b w:val="1"/>
          <w:vertAlign w:val="baseline"/>
          <w:rtl w:val="0"/>
        </w:rPr>
        <w:t xml:space="preserve">13. Links with other policies</w:t>
      </w: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online safety policy is linked to our:</w:t>
      </w:r>
    </w:p>
    <w:p w:rsidR="00000000" w:rsidDel="00000000" w:rsidP="00000000" w:rsidRDefault="00000000" w:rsidRPr="00000000" w14:paraId="000000E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Child protection and safeguarding policy</w:t>
      </w:r>
    </w:p>
    <w:p w:rsidR="00000000" w:rsidDel="00000000" w:rsidP="00000000" w:rsidRDefault="00000000" w:rsidRPr="00000000" w14:paraId="000000E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Behaviour policy</w:t>
      </w:r>
    </w:p>
    <w:p w:rsidR="00000000" w:rsidDel="00000000" w:rsidP="00000000" w:rsidRDefault="00000000" w:rsidRPr="00000000" w14:paraId="000000E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Staff code of conduct as described in our Employee Handbook</w:t>
      </w:r>
    </w:p>
    <w:p w:rsidR="00000000" w:rsidDel="00000000" w:rsidP="00000000" w:rsidRDefault="00000000" w:rsidRPr="00000000" w14:paraId="000000E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 protection policy and privacy notices</w:t>
      </w:r>
    </w:p>
    <w:p w:rsidR="00000000" w:rsidDel="00000000" w:rsidP="00000000" w:rsidRDefault="00000000" w:rsidRPr="00000000" w14:paraId="000000E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Complaints procedure</w:t>
      </w:r>
    </w:p>
    <w:p w:rsidR="00000000" w:rsidDel="00000000" w:rsidP="00000000" w:rsidRDefault="00000000" w:rsidRPr="00000000" w14:paraId="000000E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ICT and internet acceptable use policy</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F">
      <w:pPr>
        <w:spacing w:after="0" w:lineRule="auto"/>
        <w:rPr>
          <w:b w:val="0"/>
          <w:color w:val="ff1f64"/>
          <w:sz w:val="28"/>
          <w:szCs w:val="28"/>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1">
      <w:pPr>
        <w:pStyle w:val="Heading1"/>
        <w:rPr>
          <w:vertAlign w:val="baseline"/>
        </w:rPr>
      </w:pPr>
      <w:r w:rsidDel="00000000" w:rsidR="00000000" w:rsidRPr="00000000">
        <w:rPr>
          <w:rtl w:val="0"/>
        </w:rPr>
      </w:r>
    </w:p>
    <w:p w:rsidR="00000000" w:rsidDel="00000000" w:rsidP="00000000" w:rsidRDefault="00000000" w:rsidRPr="00000000" w14:paraId="000000F2">
      <w:pPr>
        <w:pStyle w:val="Heading1"/>
        <w:rPr>
          <w:vertAlign w:val="baseline"/>
        </w:rPr>
      </w:pPr>
      <w:bookmarkStart w:colFirst="0" w:colLast="0" w:name="_heading=h.qsh70q" w:id="26"/>
      <w:bookmarkEnd w:id="26"/>
      <w:r w:rsidDel="00000000" w:rsidR="00000000" w:rsidRPr="00000000">
        <w:br w:type="page"/>
      </w:r>
      <w:r w:rsidDel="00000000" w:rsidR="00000000" w:rsidRPr="00000000">
        <w:rPr>
          <w:b w:val="1"/>
          <w:vertAlign w:val="baseline"/>
          <w:rtl w:val="0"/>
        </w:rPr>
        <w:t xml:space="preserve">Appendix 1:KS3 and KS4 acceptable use agreement (pupils and parents/carers)</w:t>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736.0" w:type="dxa"/>
        <w:jc w:val="left"/>
        <w:tblInd w:w="-108.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4868"/>
        <w:gridCol w:w="4868"/>
        <w:tblGridChange w:id="0">
          <w:tblGrid>
            <w:gridCol w:w="4868"/>
            <w:gridCol w:w="4868"/>
          </w:tblGrid>
        </w:tblGridChange>
      </w:tblGrid>
      <w:tr>
        <w:trPr>
          <w:cantSplit w:val="0"/>
          <w:tblHeader w:val="1"/>
        </w:trPr>
        <w:tc>
          <w:tcPr>
            <w:gridSpan w:val="2"/>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ACCEPTABLE USE OF THE SCHOOL’S ICT SYSTEMS AND INTERNET: AGREEMENT FOR PUPILS AND PARENTS/CARERS</w:t>
            </w:r>
            <w:r w:rsidDel="00000000" w:rsidR="00000000" w:rsidRPr="00000000">
              <w:rPr>
                <w:rtl w:val="0"/>
              </w:rPr>
            </w:r>
          </w:p>
        </w:tc>
      </w:tr>
      <w:tr>
        <w:trPr>
          <w:cantSplit w:val="1"/>
          <w:tblHeader w:val="0"/>
        </w:trPr>
        <w:tc>
          <w:tcPr>
            <w:gridSpan w:val="2"/>
            <w:tcMar>
              <w:top w:w="113.0" w:type="dxa"/>
              <w:bottom w:w="113.0" w:type="dxa"/>
            </w:tcMar>
            <w:vAlign w:val="top"/>
          </w:tcPr>
          <w:p w:rsidR="00000000" w:rsidDel="00000000" w:rsidP="00000000" w:rsidRDefault="00000000" w:rsidRPr="00000000" w14:paraId="000000F6">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Name of pupil:</w:t>
            </w:r>
            <w:r w:rsidDel="00000000" w:rsidR="00000000" w:rsidRPr="00000000">
              <w:rPr>
                <w:rtl w:val="0"/>
              </w:rPr>
            </w:r>
          </w:p>
        </w:tc>
      </w:tr>
      <w:tr>
        <w:trPr>
          <w:cantSplit w:val="1"/>
          <w:tblHeader w:val="0"/>
        </w:trPr>
        <w:tc>
          <w:tcPr>
            <w:gridSpan w:val="2"/>
            <w:tcMar>
              <w:top w:w="113.0" w:type="dxa"/>
              <w:bottom w:w="113.0" w:type="dxa"/>
            </w:tcMar>
            <w:vAlign w:val="top"/>
          </w:tcPr>
          <w:p w:rsidR="00000000" w:rsidDel="00000000" w:rsidP="00000000" w:rsidRDefault="00000000" w:rsidRPr="00000000" w14:paraId="000000F8">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 will read and follow the rules in the acceptable use agreement policy.</w:t>
            </w:r>
            <w:r w:rsidDel="00000000" w:rsidR="00000000" w:rsidRPr="00000000">
              <w:rPr>
                <w:rtl w:val="0"/>
              </w:rPr>
            </w:r>
          </w:p>
          <w:p w:rsidR="00000000" w:rsidDel="00000000" w:rsidP="00000000" w:rsidRDefault="00000000" w:rsidRPr="00000000" w14:paraId="000000F9">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When I use the school’s ICT systems (like computers) and get onto the internet in school I will:</w:t>
            </w:r>
            <w:r w:rsidDel="00000000" w:rsidR="00000000" w:rsidRPr="00000000">
              <w:rPr>
                <w:rtl w:val="0"/>
              </w:rPr>
            </w:r>
          </w:p>
          <w:p w:rsidR="00000000" w:rsidDel="00000000" w:rsidP="00000000" w:rsidRDefault="00000000" w:rsidRPr="00000000" w14:paraId="000000FA">
            <w:pPr>
              <w:keepNext w:val="0"/>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Always use the school’s ICT systems and the internet responsibly and for educational purposes only</w:t>
            </w:r>
          </w:p>
          <w:p w:rsidR="00000000" w:rsidDel="00000000" w:rsidP="00000000" w:rsidRDefault="00000000" w:rsidRPr="00000000" w14:paraId="000000FB">
            <w:pPr>
              <w:keepNext w:val="0"/>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Only use them when a teacher is present, or with a teacher’s permission</w:t>
            </w:r>
          </w:p>
          <w:p w:rsidR="00000000" w:rsidDel="00000000" w:rsidP="00000000" w:rsidRDefault="00000000" w:rsidRPr="00000000" w14:paraId="000000FC">
            <w:pPr>
              <w:keepNext w:val="0"/>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Keep my usernames and passwords safe and not share these with others</w:t>
            </w:r>
          </w:p>
          <w:p w:rsidR="00000000" w:rsidDel="00000000" w:rsidP="00000000" w:rsidRDefault="00000000" w:rsidRPr="00000000" w14:paraId="000000FD">
            <w:pPr>
              <w:keepNext w:val="0"/>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Keep my private information safe at all times and not give my name, address or telephone number to anyone without the permission of my teacher or parent/carer</w:t>
            </w:r>
          </w:p>
          <w:p w:rsidR="00000000" w:rsidDel="00000000" w:rsidP="00000000" w:rsidRDefault="00000000" w:rsidRPr="00000000" w14:paraId="000000FE">
            <w:pPr>
              <w:keepNext w:val="0"/>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Tell a teacher (or sensible adult) immediately if I find any material which might upset, distress or harm me or others</w:t>
            </w:r>
          </w:p>
          <w:p w:rsidR="00000000" w:rsidDel="00000000" w:rsidP="00000000" w:rsidRDefault="00000000" w:rsidRPr="00000000" w14:paraId="000000FF">
            <w:pPr>
              <w:keepNext w:val="0"/>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Always log off or shut down a computer when I’ve finished working on it</w:t>
            </w:r>
          </w:p>
          <w:p w:rsidR="00000000" w:rsidDel="00000000" w:rsidP="00000000" w:rsidRDefault="00000000" w:rsidRPr="00000000" w14:paraId="00000100">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 will not:</w:t>
            </w:r>
            <w:r w:rsidDel="00000000" w:rsidR="00000000" w:rsidRPr="00000000">
              <w:rPr>
                <w:rtl w:val="0"/>
              </w:rPr>
            </w:r>
          </w:p>
          <w:p w:rsidR="00000000" w:rsidDel="00000000" w:rsidP="00000000" w:rsidRDefault="00000000" w:rsidRPr="00000000" w14:paraId="00000101">
            <w:pPr>
              <w:keepNext w:val="0"/>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Access any inappropriate websites including: social networking sites, chat rooms and gaming sites unless my teacher has expressly allowed this as part of a learning activity</w:t>
            </w:r>
          </w:p>
          <w:p w:rsidR="00000000" w:rsidDel="00000000" w:rsidP="00000000" w:rsidRDefault="00000000" w:rsidRPr="00000000" w14:paraId="00000102">
            <w:pPr>
              <w:keepNext w:val="0"/>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Open any attachments in emails, or follow any links in emails, without first checking with a teacher</w:t>
            </w:r>
          </w:p>
          <w:p w:rsidR="00000000" w:rsidDel="00000000" w:rsidP="00000000" w:rsidRDefault="00000000" w:rsidRPr="00000000" w14:paraId="00000103">
            <w:pPr>
              <w:keepNext w:val="0"/>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any inappropriate language when communicating online, including in emails</w:t>
            </w:r>
          </w:p>
          <w:p w:rsidR="00000000" w:rsidDel="00000000" w:rsidP="00000000" w:rsidRDefault="00000000" w:rsidRPr="00000000" w14:paraId="00000104">
            <w:pPr>
              <w:keepNext w:val="0"/>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 link to or post any material that is pornographic, offensive, obscene or otherwise inappropriate </w:t>
            </w:r>
          </w:p>
          <w:p w:rsidR="00000000" w:rsidDel="00000000" w:rsidP="00000000" w:rsidRDefault="00000000" w:rsidRPr="00000000" w14:paraId="00000105">
            <w:pPr>
              <w:keepNext w:val="0"/>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Log in to the school’s network using someone else’s details</w:t>
            </w:r>
          </w:p>
          <w:p w:rsidR="00000000" w:rsidDel="00000000" w:rsidP="00000000" w:rsidRDefault="00000000" w:rsidRPr="00000000" w14:paraId="00000106">
            <w:pPr>
              <w:keepNext w:val="0"/>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Arrange to meet anyone offline without first consulting my parent/carer, or without adult supervision</w:t>
            </w:r>
          </w:p>
          <w:p w:rsidR="00000000" w:rsidDel="00000000" w:rsidP="00000000" w:rsidRDefault="00000000" w:rsidRPr="00000000" w14:paraId="00000107">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If I bring a personal mobile phone or other personal electronic device into school:</w:t>
            </w:r>
            <w:r w:rsidDel="00000000" w:rsidR="00000000" w:rsidRPr="00000000">
              <w:rPr>
                <w:rtl w:val="0"/>
              </w:rPr>
            </w:r>
          </w:p>
          <w:p w:rsidR="00000000" w:rsidDel="00000000" w:rsidP="00000000" w:rsidRDefault="00000000" w:rsidRPr="00000000" w14:paraId="00000108">
            <w:pPr>
              <w:keepNext w:val="0"/>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will not use it during lessons, off site activities, clubs or other activities organised by the school, without a teacher’s permission</w:t>
            </w:r>
          </w:p>
          <w:p w:rsidR="00000000" w:rsidDel="00000000" w:rsidP="00000000" w:rsidRDefault="00000000" w:rsidRPr="00000000" w14:paraId="00000109">
            <w:pPr>
              <w:keepNext w:val="0"/>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will use it responsibly, and will not access any inappropriate websites or other inappropriate material or use inappropriate language when communicating online</w:t>
            </w:r>
          </w:p>
          <w:p w:rsidR="00000000" w:rsidDel="00000000" w:rsidP="00000000" w:rsidRDefault="00000000" w:rsidRPr="00000000" w14:paraId="0000010A">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 agree that the school will monitor the websites I visit and that there will be consequences if I don’t follow the rules.</w:t>
            </w:r>
            <w:r w:rsidDel="00000000" w:rsidR="00000000" w:rsidRPr="00000000">
              <w:rPr>
                <w:rtl w:val="0"/>
              </w:rPr>
            </w:r>
          </w:p>
        </w:tc>
      </w:tr>
      <w:tr>
        <w:trPr>
          <w:cantSplit w:val="1"/>
          <w:tblHeader w:val="0"/>
        </w:trPr>
        <w:tc>
          <w:tcPr>
            <w:tcMar>
              <w:top w:w="113.0" w:type="dxa"/>
              <w:bottom w:w="113.0" w:type="dxa"/>
            </w:tcMar>
            <w:vAlign w:val="top"/>
          </w:tcPr>
          <w:p w:rsidR="00000000" w:rsidDel="00000000" w:rsidP="00000000" w:rsidRDefault="00000000" w:rsidRPr="00000000" w14:paraId="0000010C">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Signed (pupil):</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0D">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w:t>
            </w:r>
            <w:r w:rsidDel="00000000" w:rsidR="00000000" w:rsidRPr="00000000">
              <w:rPr>
                <w:rtl w:val="0"/>
              </w:rPr>
            </w:r>
          </w:p>
        </w:tc>
      </w:tr>
      <w:tr>
        <w:trPr>
          <w:cantSplit w:val="1"/>
          <w:tblHeader w:val="0"/>
        </w:trPr>
        <w:tc>
          <w:tcPr>
            <w:gridSpan w:val="2"/>
            <w:tcMar>
              <w:top w:w="113.0" w:type="dxa"/>
              <w:bottom w:w="113.0" w:type="dxa"/>
            </w:tcMar>
            <w:vAlign w:val="top"/>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Parent/carer’s agreement: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 agree that my child can use the school’s ICT systems and internet when appropriately supervised by a member of school staff. I agree to the conditions set out above for pupils using the school’s ICT systems and internet, and for using personal electronic devices in school, and will make sure my child understands these.</w:t>
            </w:r>
          </w:p>
        </w:tc>
      </w:tr>
      <w:tr>
        <w:trPr>
          <w:cantSplit w:val="1"/>
          <w:tblHeader w:val="0"/>
        </w:trPr>
        <w:tc>
          <w:tcPr>
            <w:tcMar>
              <w:top w:w="113.0" w:type="dxa"/>
              <w:bottom w:w="113.0" w:type="dxa"/>
            </w:tcMar>
            <w:vAlign w:val="top"/>
          </w:tcPr>
          <w:p w:rsidR="00000000" w:rsidDel="00000000" w:rsidP="00000000" w:rsidRDefault="00000000" w:rsidRPr="00000000" w14:paraId="00000110">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Signed (parent/carer):</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11">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w:t>
            </w:r>
            <w:r w:rsidDel="00000000" w:rsidR="00000000" w:rsidRPr="00000000">
              <w:rPr>
                <w:rtl w:val="0"/>
              </w:rPr>
            </w:r>
          </w:p>
        </w:tc>
      </w:tr>
    </w:tbl>
    <w:p w:rsidR="00000000" w:rsidDel="00000000" w:rsidP="00000000" w:rsidRDefault="00000000" w:rsidRPr="00000000" w14:paraId="00000112">
      <w:pPr>
        <w:spacing w:after="0" w:lineRule="auto"/>
        <w:rPr>
          <w:b w:val="0"/>
          <w:color w:val="ff1f64"/>
          <w:sz w:val="28"/>
          <w:szCs w:val="28"/>
          <w:vertAlign w:val="baseline"/>
        </w:rPr>
      </w:pPr>
      <w:r w:rsidDel="00000000" w:rsidR="00000000" w:rsidRPr="00000000">
        <w:rPr>
          <w:rtl w:val="0"/>
        </w:rPr>
      </w:r>
    </w:p>
    <w:p w:rsidR="00000000" w:rsidDel="00000000" w:rsidP="00000000" w:rsidRDefault="00000000" w:rsidRPr="00000000" w14:paraId="00000113">
      <w:pPr>
        <w:pStyle w:val="Heading1"/>
        <w:rPr>
          <w:vertAlign w:val="baseline"/>
        </w:rPr>
      </w:pPr>
      <w:bookmarkStart w:colFirst="0" w:colLast="0" w:name="_heading=h.3as4poj" w:id="27"/>
      <w:bookmarkEnd w:id="27"/>
      <w:r w:rsidDel="00000000" w:rsidR="00000000" w:rsidRPr="00000000">
        <w:br w:type="page"/>
      </w:r>
      <w:r w:rsidDel="00000000" w:rsidR="00000000" w:rsidRPr="00000000">
        <w:rPr>
          <w:b w:val="1"/>
          <w:vertAlign w:val="baseline"/>
          <w:rtl w:val="0"/>
        </w:rPr>
        <w:t xml:space="preserve">Appendix 2: acceptable use agreement (staff, governors, volunteers and visitors)</w:t>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9736.0" w:type="dxa"/>
        <w:jc w:val="left"/>
        <w:tblInd w:w="-103.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7650"/>
        <w:gridCol w:w="2086"/>
        <w:tblGridChange w:id="0">
          <w:tblGrid>
            <w:gridCol w:w="7650"/>
            <w:gridCol w:w="2086"/>
          </w:tblGrid>
        </w:tblGridChange>
      </w:tblGrid>
      <w:tr>
        <w:trPr>
          <w:cantSplit w:val="0"/>
          <w:tblHeader w:val="1"/>
        </w:trPr>
        <w:tc>
          <w:tcPr>
            <w:gridSpan w:val="2"/>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ACCEPTABLE USE OF THE SCHOOL’S ICT SYSTEMS AND INTERNET: AGREEMENT FOR STAFF, GOVERNORS, VOLUNTEERS AND VISITORS</w:t>
            </w:r>
            <w:r w:rsidDel="00000000" w:rsidR="00000000" w:rsidRPr="00000000">
              <w:rPr>
                <w:rtl w:val="0"/>
              </w:rPr>
            </w:r>
          </w:p>
        </w:tc>
      </w:tr>
      <w:tr>
        <w:trPr>
          <w:cantSplit w:val="1"/>
          <w:tblHeader w:val="0"/>
        </w:trPr>
        <w:tc>
          <w:tcPr>
            <w:gridSpan w:val="2"/>
            <w:tcMar>
              <w:top w:w="113.0" w:type="dxa"/>
              <w:bottom w:w="113.0" w:type="dxa"/>
            </w:tcMar>
            <w:vAlign w:val="top"/>
          </w:tcPr>
          <w:p w:rsidR="00000000" w:rsidDel="00000000" w:rsidP="00000000" w:rsidRDefault="00000000" w:rsidRPr="00000000" w14:paraId="00000117">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Name of staff member/governor/volunteer/visitor:</w:t>
            </w:r>
          </w:p>
        </w:tc>
      </w:tr>
      <w:tr>
        <w:trPr>
          <w:cantSplit w:val="1"/>
          <w:tblHeader w:val="0"/>
        </w:trPr>
        <w:tc>
          <w:tcPr>
            <w:gridSpan w:val="2"/>
            <w:tcMar>
              <w:top w:w="113.0" w:type="dxa"/>
              <w:bottom w:w="113.0" w:type="dxa"/>
            </w:tcMar>
            <w:vAlign w:val="top"/>
          </w:tcPr>
          <w:p w:rsidR="00000000" w:rsidDel="00000000" w:rsidP="00000000" w:rsidRDefault="00000000" w:rsidRPr="00000000" w14:paraId="00000119">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When using the school’s ICT systems and accessing the internet in school, or outside school on a work device (if applicable), I will not:</w:t>
            </w:r>
            <w:r w:rsidDel="00000000" w:rsidR="00000000" w:rsidRPr="00000000">
              <w:rPr>
                <w:rtl w:val="0"/>
              </w:rPr>
            </w:r>
          </w:p>
          <w:p w:rsidR="00000000" w:rsidDel="00000000" w:rsidP="00000000" w:rsidRDefault="00000000" w:rsidRPr="00000000" w14:paraId="0000011A">
            <w:pPr>
              <w:keepNext w:val="0"/>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Access, or attempt to access inappropriate material, including but not limited to material of a violent, criminal or pornographic nature (or create, share, link to or send such material)</w:t>
            </w:r>
          </w:p>
          <w:p w:rsidR="00000000" w:rsidDel="00000000" w:rsidP="00000000" w:rsidRDefault="00000000" w:rsidRPr="00000000" w14:paraId="0000011B">
            <w:pPr>
              <w:keepNext w:val="0"/>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them in any way which could harm the school’s reputation</w:t>
            </w:r>
          </w:p>
          <w:p w:rsidR="00000000" w:rsidDel="00000000" w:rsidP="00000000" w:rsidRDefault="00000000" w:rsidRPr="00000000" w14:paraId="0000011C">
            <w:pPr>
              <w:keepNext w:val="0"/>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Access social networking sites or chat rooms</w:t>
            </w:r>
          </w:p>
          <w:p w:rsidR="00000000" w:rsidDel="00000000" w:rsidP="00000000" w:rsidRDefault="00000000" w:rsidRPr="00000000" w14:paraId="0000011D">
            <w:pPr>
              <w:keepNext w:val="0"/>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any improper language when communicating online, including in emails or other messaging services</w:t>
            </w:r>
          </w:p>
          <w:p w:rsidR="00000000" w:rsidDel="00000000" w:rsidP="00000000" w:rsidRDefault="00000000" w:rsidRPr="00000000" w14:paraId="0000011E">
            <w:pPr>
              <w:keepNext w:val="0"/>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Install any unauthorised software, or connect unauthorised hardware or devices to the school’s network</w:t>
            </w:r>
          </w:p>
          <w:p w:rsidR="00000000" w:rsidDel="00000000" w:rsidP="00000000" w:rsidRDefault="00000000" w:rsidRPr="00000000" w14:paraId="0000011F">
            <w:pPr>
              <w:keepNext w:val="0"/>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Share my password with others or log in to the school’s network using someone else’s details</w:t>
            </w:r>
          </w:p>
          <w:p w:rsidR="00000000" w:rsidDel="00000000" w:rsidP="00000000" w:rsidRDefault="00000000" w:rsidRPr="00000000" w14:paraId="00000120">
            <w:pPr>
              <w:keepNext w:val="0"/>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Take photographs of pupils without checking with Centre Managers first</w:t>
            </w:r>
          </w:p>
          <w:p w:rsidR="00000000" w:rsidDel="00000000" w:rsidP="00000000" w:rsidRDefault="00000000" w:rsidRPr="00000000" w14:paraId="00000121">
            <w:pPr>
              <w:keepNext w:val="0"/>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Share confidential information about the school, its pupils or staff, or other members of the community</w:t>
            </w:r>
          </w:p>
          <w:p w:rsidR="00000000" w:rsidDel="00000000" w:rsidP="00000000" w:rsidRDefault="00000000" w:rsidRPr="00000000" w14:paraId="00000122">
            <w:pPr>
              <w:keepNext w:val="0"/>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Access, modify or share data I’m not authorised to access, modify or share</w:t>
            </w:r>
          </w:p>
          <w:p w:rsidR="00000000" w:rsidDel="00000000" w:rsidP="00000000" w:rsidRDefault="00000000" w:rsidRPr="00000000" w14:paraId="00000123">
            <w:pPr>
              <w:keepNext w:val="0"/>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Promote private businesses, unless that business is directly related to the school</w:t>
            </w:r>
          </w:p>
        </w:tc>
      </w:tr>
      <w:tr>
        <w:trPr>
          <w:cantSplit w:val="1"/>
          <w:tblHeader w:val="0"/>
        </w:trPr>
        <w:tc>
          <w:tcPr>
            <w:gridSpan w:val="2"/>
            <w:tcMar>
              <w:top w:w="113.0" w:type="dxa"/>
              <w:bottom w:w="113.0" w:type="dxa"/>
            </w:tcMar>
            <w:vAlign w:val="top"/>
          </w:tcPr>
          <w:p w:rsidR="00000000" w:rsidDel="00000000" w:rsidP="00000000" w:rsidRDefault="00000000" w:rsidRPr="00000000" w14:paraId="00000125">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will only use the school’s ICT systems and access the internet in school, or outside school on a work device, for educational purposes or for the purpose of fulfilling the duties of my role.</w:t>
            </w:r>
          </w:p>
          <w:p w:rsidR="00000000" w:rsidDel="00000000" w:rsidP="00000000" w:rsidRDefault="00000000" w:rsidRPr="00000000" w14:paraId="00000126">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agree that the school will monitor the websites I visit and my use of the school’s ICT facilities and systems.</w:t>
            </w:r>
          </w:p>
          <w:p w:rsidR="00000000" w:rsidDel="00000000" w:rsidP="00000000" w:rsidRDefault="00000000" w:rsidRPr="00000000" w14:paraId="00000127">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will take all reasonable steps to ensure that work devices are secure and password-protected when using them outside school, and keep all data securely stored in accordance with this policy and the school’s data protection policy.</w:t>
            </w:r>
          </w:p>
          <w:p w:rsidR="00000000" w:rsidDel="00000000" w:rsidP="00000000" w:rsidRDefault="00000000" w:rsidRPr="00000000" w14:paraId="00000128">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will let the designated safeguarding lead (DSL) and Centre Manager know if a pupil informs me they have found any material which might upset, distress or harm them or others, and will also do so if I encounter any such material.</w:t>
            </w:r>
          </w:p>
          <w:p w:rsidR="00000000" w:rsidDel="00000000" w:rsidP="00000000" w:rsidRDefault="00000000" w:rsidRPr="00000000" w14:paraId="00000129">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will always use the school’s ICT systems and internet responsibly, and ensure that pupils in my care do so too.</w:t>
            </w:r>
          </w:p>
        </w:tc>
      </w:tr>
      <w:tr>
        <w:trPr>
          <w:cantSplit w:val="1"/>
          <w:tblHeader w:val="0"/>
        </w:trPr>
        <w:tc>
          <w:tcPr>
            <w:tcMar>
              <w:top w:w="113.0" w:type="dxa"/>
              <w:bottom w:w="113.0" w:type="dxa"/>
            </w:tcMar>
            <w:vAlign w:val="center"/>
          </w:tcPr>
          <w:p w:rsidR="00000000" w:rsidDel="00000000" w:rsidP="00000000" w:rsidRDefault="00000000" w:rsidRPr="00000000" w14:paraId="0000012B">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Signed (staff member/governor/volunteer/visitor):</w:t>
            </w:r>
          </w:p>
          <w:p w:rsidR="00000000" w:rsidDel="00000000" w:rsidP="00000000" w:rsidRDefault="00000000" w:rsidRPr="00000000" w14:paraId="0000012C">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2D">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w:t>
            </w:r>
          </w:p>
        </w:tc>
      </w:tr>
    </w:tbl>
    <w:p w:rsidR="00000000" w:rsidDel="00000000" w:rsidP="00000000" w:rsidRDefault="00000000" w:rsidRPr="00000000" w14:paraId="0000012E">
      <w:pPr>
        <w:pStyle w:val="Heading1"/>
        <w:rPr>
          <w:vertAlign w:val="baseline"/>
        </w:rPr>
      </w:pPr>
      <w:r w:rsidDel="00000000" w:rsidR="00000000" w:rsidRPr="00000000">
        <w:rPr>
          <w:rtl w:val="0"/>
        </w:rPr>
      </w:r>
    </w:p>
    <w:p w:rsidR="00000000" w:rsidDel="00000000" w:rsidP="00000000" w:rsidRDefault="00000000" w:rsidRPr="00000000" w14:paraId="0000012F">
      <w:pPr>
        <w:pStyle w:val="Heading1"/>
        <w:rPr>
          <w:vertAlign w:val="baseline"/>
        </w:rPr>
      </w:pPr>
      <w:bookmarkStart w:colFirst="0" w:colLast="0" w:name="_heading=h.1pxezwc" w:id="28"/>
      <w:bookmarkEnd w:id="28"/>
      <w:r w:rsidDel="00000000" w:rsidR="00000000" w:rsidRPr="00000000">
        <w:br w:type="page"/>
      </w:r>
      <w:r w:rsidDel="00000000" w:rsidR="00000000" w:rsidRPr="00000000">
        <w:rPr>
          <w:b w:val="1"/>
          <w:vertAlign w:val="baseline"/>
          <w:rtl w:val="0"/>
        </w:rPr>
        <w:t xml:space="preserve">Appendix 3: online safety training needs – self-audit for staff</w:t>
      </w:r>
      <w:r w:rsidDel="00000000" w:rsidR="00000000" w:rsidRPr="00000000">
        <w:rPr>
          <w:rtl w:val="0"/>
        </w:rPr>
      </w:r>
    </w:p>
    <w:tbl>
      <w:tblPr>
        <w:tblStyle w:val="Table4"/>
        <w:tblW w:w="9746.0" w:type="dxa"/>
        <w:jc w:val="left"/>
        <w:tblInd w:w="-103.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5065"/>
        <w:gridCol w:w="4681"/>
        <w:tblGridChange w:id="0">
          <w:tblGrid>
            <w:gridCol w:w="5065"/>
            <w:gridCol w:w="4681"/>
          </w:tblGrid>
        </w:tblGridChange>
      </w:tblGrid>
      <w:tr>
        <w:trPr>
          <w:cantSplit w:val="0"/>
          <w:tblHeader w:val="1"/>
        </w:trPr>
        <w:tc>
          <w:tcPr>
            <w:gridSpan w:val="2"/>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ONLINE SAFETY TRAINING NEEDS AUDIT</w:t>
            </w:r>
            <w:r w:rsidDel="00000000" w:rsidR="00000000" w:rsidRPr="00000000">
              <w:rPr>
                <w:rtl w:val="0"/>
              </w:rPr>
            </w:r>
          </w:p>
        </w:tc>
      </w:tr>
      <w:tr>
        <w:trPr>
          <w:cantSplit w:val="1"/>
          <w:tblHeader w:val="0"/>
        </w:trPr>
        <w:tc>
          <w:tcPr>
            <w:tcMar>
              <w:top w:w="113.0" w:type="dxa"/>
              <w:bottom w:w="113.0" w:type="dxa"/>
            </w:tcMar>
            <w:vAlign w:val="top"/>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Name of staff member/volunteer:                                            </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1"/>
          <w:tblHeader w:val="0"/>
        </w:trPr>
        <w:tc>
          <w:tcPr>
            <w:shd w:fill="bdd6ee" w:val="clear"/>
            <w:vAlign w:val="top"/>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Question</w:t>
            </w:r>
            <w:r w:rsidDel="00000000" w:rsidR="00000000" w:rsidRPr="00000000">
              <w:rPr>
                <w:rtl w:val="0"/>
              </w:rPr>
            </w:r>
          </w:p>
        </w:tc>
        <w:tc>
          <w:tcPr>
            <w:shd w:fill="bdd6ee" w:val="clear"/>
            <w:vAlign w:val="top"/>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Yes/No (add comments if necessary)</w:t>
            </w:r>
            <w:r w:rsidDel="00000000" w:rsidR="00000000" w:rsidRPr="00000000">
              <w:rPr>
                <w:rtl w:val="0"/>
              </w:rPr>
            </w:r>
          </w:p>
        </w:tc>
      </w:tr>
      <w:tr>
        <w:trPr>
          <w:cantSplit w:val="1"/>
          <w:tblHeader w:val="0"/>
        </w:trPr>
        <w:tc>
          <w:tcPr>
            <w:tcMar>
              <w:top w:w="113.0" w:type="dxa"/>
              <w:bottom w:w="113.0" w:type="dxa"/>
            </w:tcMar>
            <w:vAlign w:val="top"/>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 you know the name of the person who has lead responsibility for online safety in school?</w:t>
            </w:r>
          </w:p>
        </w:tc>
        <w:tc>
          <w:tcPr>
            <w:tcMar>
              <w:top w:w="113.0" w:type="dxa"/>
              <w:bottom w:w="113.0" w:type="dxa"/>
            </w:tcMar>
            <w:vAlign w:val="top"/>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Mar>
              <w:top w:w="113.0" w:type="dxa"/>
              <w:bottom w:w="113.0" w:type="dxa"/>
            </w:tcMar>
            <w:vAlign w:val="top"/>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you aware of the ways pupils can abuse their peers online? </w:t>
            </w:r>
          </w:p>
        </w:tc>
        <w:tc>
          <w:tcPr>
            <w:tcMar>
              <w:top w:w="113.0" w:type="dxa"/>
              <w:bottom w:w="113.0" w:type="dxa"/>
            </w:tcMar>
            <w:vAlign w:val="top"/>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Mar>
              <w:top w:w="113.0" w:type="dxa"/>
              <w:bottom w:w="113.0" w:type="dxa"/>
            </w:tcMar>
            <w:vAlign w:val="top"/>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 you know what you must do if a pupil approaches you with a concern or issue?</w:t>
            </w:r>
          </w:p>
        </w:tc>
        <w:tc>
          <w:tcPr>
            <w:tcMar>
              <w:top w:w="113.0" w:type="dxa"/>
              <w:bottom w:w="113.0" w:type="dxa"/>
            </w:tcMar>
            <w:vAlign w:val="top"/>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Mar>
              <w:top w:w="113.0" w:type="dxa"/>
              <w:bottom w:w="113.0" w:type="dxa"/>
            </w:tcMar>
            <w:vAlign w:val="top"/>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you familiar with the school’s acceptable use agreement for staff, volunteers, governors and visitors?</w:t>
            </w:r>
          </w:p>
        </w:tc>
        <w:tc>
          <w:tcPr>
            <w:tcMar>
              <w:top w:w="113.0" w:type="dxa"/>
              <w:bottom w:w="113.0" w:type="dxa"/>
            </w:tcMar>
            <w:vAlign w:val="top"/>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Mar>
              <w:top w:w="113.0" w:type="dxa"/>
              <w:bottom w:w="113.0" w:type="dxa"/>
            </w:tcMar>
            <w:vAlign w:val="top"/>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you familiar with the school’s acceptable use agreement for pupils and parents?</w:t>
            </w:r>
          </w:p>
        </w:tc>
        <w:tc>
          <w:tcPr>
            <w:tcMar>
              <w:top w:w="113.0" w:type="dxa"/>
              <w:bottom w:w="113.0" w:type="dxa"/>
            </w:tcMar>
            <w:vAlign w:val="top"/>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Mar>
              <w:top w:w="113.0" w:type="dxa"/>
              <w:bottom w:w="113.0" w:type="dxa"/>
            </w:tcMar>
            <w:vAlign w:val="top"/>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 you regularly change your password for accessing the school’s ICT systems?</w:t>
            </w:r>
          </w:p>
        </w:tc>
        <w:tc>
          <w:tcPr>
            <w:tcMar>
              <w:top w:w="113.0" w:type="dxa"/>
              <w:bottom w:w="113.0" w:type="dxa"/>
            </w:tcMar>
            <w:vAlign w:val="top"/>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Mar>
              <w:top w:w="113.0" w:type="dxa"/>
              <w:bottom w:w="113.0" w:type="dxa"/>
            </w:tcMar>
            <w:vAlign w:val="top"/>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you familiar with the school’s approach to tackling cyber-bullying?</w:t>
            </w:r>
          </w:p>
        </w:tc>
        <w:tc>
          <w:tcPr>
            <w:tcMar>
              <w:top w:w="113.0" w:type="dxa"/>
              <w:bottom w:w="113.0" w:type="dxa"/>
            </w:tcMar>
            <w:vAlign w:val="top"/>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Mar>
              <w:top w:w="113.0" w:type="dxa"/>
              <w:bottom w:w="113.0" w:type="dxa"/>
            </w:tcMar>
            <w:vAlign w:val="top"/>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there any areas of online safety in which you would like training/further training?</w:t>
            </w:r>
          </w:p>
        </w:tc>
        <w:tc>
          <w:tcPr>
            <w:tcMar>
              <w:top w:w="113.0" w:type="dxa"/>
              <w:bottom w:w="113.0" w:type="dxa"/>
            </w:tcMar>
            <w:vAlign w:val="top"/>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8">
      <w:pPr>
        <w:spacing w:after="0" w:lineRule="auto"/>
        <w:rPr>
          <w:vertAlign w:val="baseline"/>
        </w:rPr>
      </w:pPr>
      <w:r w:rsidDel="00000000" w:rsidR="00000000" w:rsidRPr="00000000">
        <w:rPr>
          <w:rtl w:val="0"/>
        </w:rPr>
      </w:r>
    </w:p>
    <w:p w:rsidR="00000000" w:rsidDel="00000000" w:rsidP="00000000" w:rsidRDefault="00000000" w:rsidRPr="00000000" w14:paraId="00000149">
      <w:pPr>
        <w:spacing w:after="0" w:lineRule="auto"/>
        <w:rPr>
          <w:vertAlign w:val="baseline"/>
        </w:rPr>
      </w:pPr>
      <w:r w:rsidDel="00000000" w:rsidR="00000000" w:rsidRPr="00000000">
        <w:rPr>
          <w:rtl w:val="0"/>
        </w:rPr>
      </w:r>
    </w:p>
    <w:p w:rsidR="00000000" w:rsidDel="00000000" w:rsidP="00000000" w:rsidRDefault="00000000" w:rsidRPr="00000000" w14:paraId="0000014A">
      <w:pPr>
        <w:spacing w:after="0" w:lineRule="auto"/>
        <w:rPr>
          <w:vertAlign w:val="baseline"/>
        </w:rPr>
      </w:pPr>
      <w:r w:rsidDel="00000000" w:rsidR="00000000" w:rsidRPr="00000000">
        <w:rPr>
          <w:rtl w:val="0"/>
        </w:rPr>
      </w:r>
    </w:p>
    <w:p w:rsidR="00000000" w:rsidDel="00000000" w:rsidP="00000000" w:rsidRDefault="00000000" w:rsidRPr="00000000" w14:paraId="0000014B">
      <w:pPr>
        <w:spacing w:after="0" w:lineRule="auto"/>
        <w:rPr>
          <w:vertAlign w:val="baseline"/>
        </w:rPr>
      </w:pPr>
      <w:r w:rsidDel="00000000" w:rsidR="00000000" w:rsidRPr="00000000">
        <w:rPr>
          <w:rtl w:val="0"/>
        </w:rPr>
      </w:r>
    </w:p>
    <w:p w:rsidR="00000000" w:rsidDel="00000000" w:rsidP="00000000" w:rsidRDefault="00000000" w:rsidRPr="00000000" w14:paraId="0000014C">
      <w:pPr>
        <w:spacing w:after="0" w:lineRule="auto"/>
        <w:rPr>
          <w:vertAlign w:val="baseline"/>
        </w:rPr>
      </w:pPr>
      <w:r w:rsidDel="00000000" w:rsidR="00000000" w:rsidRPr="00000000">
        <w:rPr>
          <w:rtl w:val="0"/>
        </w:rPr>
      </w:r>
    </w:p>
    <w:p w:rsidR="00000000" w:rsidDel="00000000" w:rsidP="00000000" w:rsidRDefault="00000000" w:rsidRPr="00000000" w14:paraId="0000014D">
      <w:pPr>
        <w:spacing w:after="0" w:lineRule="auto"/>
        <w:rPr>
          <w:vertAlign w:val="baseline"/>
        </w:rPr>
      </w:pPr>
      <w:r w:rsidDel="00000000" w:rsidR="00000000" w:rsidRPr="00000000">
        <w:rPr>
          <w:rtl w:val="0"/>
        </w:rPr>
      </w:r>
    </w:p>
    <w:p w:rsidR="00000000" w:rsidDel="00000000" w:rsidP="00000000" w:rsidRDefault="00000000" w:rsidRPr="00000000" w14:paraId="0000014E">
      <w:pPr>
        <w:spacing w:after="0" w:lineRule="auto"/>
        <w:rPr>
          <w:vertAlign w:val="baseline"/>
        </w:rPr>
      </w:pPr>
      <w:r w:rsidDel="00000000" w:rsidR="00000000" w:rsidRPr="00000000">
        <w:rPr>
          <w:rtl w:val="0"/>
        </w:rPr>
      </w:r>
    </w:p>
    <w:p w:rsidR="00000000" w:rsidDel="00000000" w:rsidP="00000000" w:rsidRDefault="00000000" w:rsidRPr="00000000" w14:paraId="0000014F">
      <w:pPr>
        <w:spacing w:after="0" w:lineRule="auto"/>
        <w:rPr>
          <w:vertAlign w:val="baseline"/>
        </w:rPr>
      </w:pPr>
      <w:r w:rsidDel="00000000" w:rsidR="00000000" w:rsidRPr="00000000">
        <w:rPr>
          <w:rtl w:val="0"/>
        </w:rPr>
      </w:r>
    </w:p>
    <w:p w:rsidR="00000000" w:rsidDel="00000000" w:rsidP="00000000" w:rsidRDefault="00000000" w:rsidRPr="00000000" w14:paraId="00000150">
      <w:pPr>
        <w:spacing w:after="0" w:lineRule="auto"/>
        <w:rPr>
          <w:vertAlign w:val="baseline"/>
        </w:rPr>
      </w:pPr>
      <w:r w:rsidDel="00000000" w:rsidR="00000000" w:rsidRPr="00000000">
        <w:rPr>
          <w:rtl w:val="0"/>
        </w:rPr>
      </w:r>
    </w:p>
    <w:p w:rsidR="00000000" w:rsidDel="00000000" w:rsidP="00000000" w:rsidRDefault="00000000" w:rsidRPr="00000000" w14:paraId="00000151">
      <w:pPr>
        <w:spacing w:after="0" w:lineRule="auto"/>
        <w:rPr>
          <w:vertAlign w:val="baseline"/>
        </w:rPr>
      </w:pPr>
      <w:r w:rsidDel="00000000" w:rsidR="00000000" w:rsidRPr="00000000">
        <w:rPr>
          <w:rtl w:val="0"/>
        </w:rPr>
      </w:r>
    </w:p>
    <w:p w:rsidR="00000000" w:rsidDel="00000000" w:rsidP="00000000" w:rsidRDefault="00000000" w:rsidRPr="00000000" w14:paraId="00000152">
      <w:pPr>
        <w:spacing w:after="0" w:lineRule="auto"/>
        <w:rPr>
          <w:vertAlign w:val="baseline"/>
        </w:rPr>
      </w:pPr>
      <w:r w:rsidDel="00000000" w:rsidR="00000000" w:rsidRPr="00000000">
        <w:rPr>
          <w:rtl w:val="0"/>
        </w:rPr>
      </w:r>
    </w:p>
    <w:p w:rsidR="00000000" w:rsidDel="00000000" w:rsidP="00000000" w:rsidRDefault="00000000" w:rsidRPr="00000000" w14:paraId="00000153">
      <w:pPr>
        <w:spacing w:after="0" w:lineRule="auto"/>
        <w:rPr>
          <w:vertAlign w:val="baseline"/>
        </w:rPr>
        <w:sectPr>
          <w:headerReference r:id="rId27" w:type="default"/>
          <w:headerReference r:id="rId28" w:type="first"/>
          <w:headerReference r:id="rId29" w:type="even"/>
          <w:pgSz w:h="16840" w:w="11900" w:orient="portrait"/>
          <w:pgMar w:bottom="1701" w:top="992" w:left="1077" w:right="1077" w:header="567" w:footer="227"/>
          <w:pgNumType w:start="1"/>
          <w:titlePg w:val="1"/>
        </w:sect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bookmarkStart w:colFirst="0" w:colLast="0" w:name="_heading=h.49x2ik5" w:id="29"/>
      <w:bookmarkEnd w:id="29"/>
      <w:r w:rsidDel="00000000" w:rsidR="00000000" w:rsidRPr="00000000">
        <w:rPr>
          <w:rtl w:val="0"/>
        </w:rPr>
      </w:r>
    </w:p>
    <w:sectPr>
      <w:type w:val="nextPage"/>
      <w:pgSz w:h="11900" w:w="16840" w:orient="landscape"/>
      <w:pgMar w:bottom="1080" w:top="1080" w:left="1699" w:right="994" w:header="562" w:footer="23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5">
    <w:pPr>
      <w:rPr>
        <w:vertAlign w:val="baseline"/>
      </w:rPr>
    </w:pPr>
    <w:r w:rsidDel="00000000" w:rsidR="00000000" w:rsidRPr="00000000">
      <w:rPr/>
      <w:drawing>
        <wp:anchor allowOverlap="1" behindDoc="1" distB="0" distT="0" distL="0" distR="0" hidden="0" layoutInCell="1" locked="0" relativeHeight="0" simplePos="0">
          <wp:simplePos x="0" y="0"/>
          <wp:positionH relativeFrom="leftMargin">
            <wp:align>center</wp:align>
          </wp:positionH>
          <wp:positionV relativeFrom="topMargin">
            <wp:align>center</wp:align>
          </wp:positionV>
          <wp:extent cx="7558405" cy="10695940"/>
          <wp:effectExtent b="0" l="0" r="0" t="0"/>
          <wp:wrapNone/>
          <wp:docPr id="1030"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558405" cy="10695940"/>
                  </a:xfrm>
                  <a:prstGeom prst="rect"/>
                  <a:ln/>
                </pic:spPr>
              </pic:pic>
            </a:graphicData>
          </a:graphic>
        </wp:anchor>
      </w:drawing>
    </w:r>
    <w:r w:rsidDel="00000000" w:rsidR="00000000" w:rsidRPr="00000000">
      <w:rPr/>
      <w:pict>
        <v:shape id="WordPictureWatermark1" style="position:absolute;width:595.0pt;height:842.0pt;rotation:0;z-index:-503316481;mso-position-horizontal-relative:left-margin-area;mso-position-horizontal:center;mso-position-vertical-relative:top-margin-area;mso-position-vertical:center;" alt="keydocs-background" type="#_x0000_t75">
          <v:imagedata cropbottom="0f" cropleft="0f" cropright="0f" croptop="0f" r:id="rId2" o:title="image4.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6">
    <w:pPr>
      <w:rPr>
        <w:vertAlign w:val="baseline"/>
      </w:rPr>
    </w:pPr>
    <w:r w:rsidDel="00000000" w:rsidR="00000000" w:rsidRPr="00000000">
      <w:rPr>
        <w:rtl w:val="0"/>
      </w:rPr>
    </w:r>
  </w:p>
  <w:p w:rsidR="00000000" w:rsidDel="00000000" w:rsidP="00000000" w:rsidRDefault="00000000" w:rsidRPr="00000000" w14:paraId="00000157">
    <w:pPr>
      <w:rP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8">
    <w:pPr>
      <w:rPr>
        <w:vertAlign w:val="baseline"/>
      </w:rPr>
    </w:pPr>
    <w:r w:rsidDel="00000000" w:rsidR="00000000" w:rsidRPr="00000000">
      <w:rPr>
        <w:rtl w:val="0"/>
      </w:rPr>
    </w:r>
  </w:p>
  <w:p w:rsidR="00000000" w:rsidDel="00000000" w:rsidP="00000000" w:rsidRDefault="00000000" w:rsidRPr="00000000" w14:paraId="00000159">
    <w:pPr>
      <w:rPr>
        <w:vertAlign w:val="baseline"/>
      </w:rPr>
    </w:pPr>
    <w:r w:rsidDel="00000000" w:rsidR="00000000" w:rsidRPr="00000000">
      <w:rPr>
        <w:rtl w:val="0"/>
      </w:rPr>
    </w:r>
  </w:p>
  <w:p w:rsidR="00000000" w:rsidDel="00000000" w:rsidP="00000000" w:rsidRDefault="00000000" w:rsidRPr="00000000" w14:paraId="0000015A">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170"/>
      </w:pPr>
      <w:rPr>
        <w:rFonts w:ascii="Noto Sans Symbols" w:cs="Noto Sans Symbols" w:eastAsia="Noto Sans Symbols" w:hAnsi="Noto Sans Symbols"/>
        <w:color w:val="000000"/>
        <w:vertAlign w:val="baseline"/>
      </w:rPr>
    </w:lvl>
    <w:lvl w:ilvl="1">
      <w:start w:val="1"/>
      <w:numFmt w:val="bullet"/>
      <w:lvlText w:val="o"/>
      <w:lvlJc w:val="left"/>
      <w:pPr>
        <w:ind w:left="1270" w:hanging="360"/>
      </w:pPr>
      <w:rPr>
        <w:rFonts w:ascii="Courier New" w:cs="Courier New" w:eastAsia="Courier New" w:hAnsi="Courier New"/>
        <w:vertAlign w:val="baseline"/>
      </w:rPr>
    </w:lvl>
    <w:lvl w:ilvl="2">
      <w:start w:val="1"/>
      <w:numFmt w:val="bullet"/>
      <w:lvlText w:val="▪"/>
      <w:lvlJc w:val="left"/>
      <w:pPr>
        <w:ind w:left="1990" w:hanging="360"/>
      </w:pPr>
      <w:rPr>
        <w:rFonts w:ascii="Noto Sans Symbols" w:cs="Noto Sans Symbols" w:eastAsia="Noto Sans Symbols" w:hAnsi="Noto Sans Symbols"/>
        <w:vertAlign w:val="baseline"/>
      </w:rPr>
    </w:lvl>
    <w:lvl w:ilvl="3">
      <w:start w:val="1"/>
      <w:numFmt w:val="bullet"/>
      <w:lvlText w:val="●"/>
      <w:lvlJc w:val="left"/>
      <w:pPr>
        <w:ind w:left="2710" w:hanging="360"/>
      </w:pPr>
      <w:rPr>
        <w:rFonts w:ascii="Noto Sans Symbols" w:cs="Noto Sans Symbols" w:eastAsia="Noto Sans Symbols" w:hAnsi="Noto Sans Symbols"/>
        <w:vertAlign w:val="baseline"/>
      </w:rPr>
    </w:lvl>
    <w:lvl w:ilvl="4">
      <w:start w:val="1"/>
      <w:numFmt w:val="bullet"/>
      <w:lvlText w:val="o"/>
      <w:lvlJc w:val="left"/>
      <w:pPr>
        <w:ind w:left="3430" w:hanging="360"/>
      </w:pPr>
      <w:rPr>
        <w:rFonts w:ascii="Courier New" w:cs="Courier New" w:eastAsia="Courier New" w:hAnsi="Courier New"/>
        <w:vertAlign w:val="baseline"/>
      </w:rPr>
    </w:lvl>
    <w:lvl w:ilvl="5">
      <w:start w:val="1"/>
      <w:numFmt w:val="bullet"/>
      <w:lvlText w:val="▪"/>
      <w:lvlJc w:val="left"/>
      <w:pPr>
        <w:ind w:left="4150" w:hanging="360"/>
      </w:pPr>
      <w:rPr>
        <w:rFonts w:ascii="Noto Sans Symbols" w:cs="Noto Sans Symbols" w:eastAsia="Noto Sans Symbols" w:hAnsi="Noto Sans Symbols"/>
        <w:vertAlign w:val="baseline"/>
      </w:rPr>
    </w:lvl>
    <w:lvl w:ilvl="6">
      <w:start w:val="1"/>
      <w:numFmt w:val="bullet"/>
      <w:lvlText w:val="●"/>
      <w:lvlJc w:val="left"/>
      <w:pPr>
        <w:ind w:left="4870" w:hanging="360"/>
      </w:pPr>
      <w:rPr>
        <w:rFonts w:ascii="Noto Sans Symbols" w:cs="Noto Sans Symbols" w:eastAsia="Noto Sans Symbols" w:hAnsi="Noto Sans Symbols"/>
        <w:vertAlign w:val="baseline"/>
      </w:rPr>
    </w:lvl>
    <w:lvl w:ilvl="7">
      <w:start w:val="1"/>
      <w:numFmt w:val="bullet"/>
      <w:lvlText w:val="o"/>
      <w:lvlJc w:val="left"/>
      <w:pPr>
        <w:ind w:left="5590" w:hanging="360"/>
      </w:pPr>
      <w:rPr>
        <w:rFonts w:ascii="Courier New" w:cs="Courier New" w:eastAsia="Courier New" w:hAnsi="Courier New"/>
        <w:vertAlign w:val="baseline"/>
      </w:rPr>
    </w:lvl>
    <w:lvl w:ilvl="8">
      <w:start w:val="1"/>
      <w:numFmt w:val="bullet"/>
      <w:lvlText w:val="▪"/>
      <w:lvlJc w:val="left"/>
      <w:pPr>
        <w:ind w:left="631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40" w:hanging="170"/>
      </w:pPr>
      <w:rPr>
        <w:rFonts w:ascii="Noto Sans Symbols" w:cs="Noto Sans Symbols" w:eastAsia="Noto Sans Symbols" w:hAnsi="Noto Sans Symbols"/>
        <w:color w:val="000000"/>
        <w:vertAlign w:val="baseline"/>
      </w:rPr>
    </w:lvl>
    <w:lvl w:ilvl="1">
      <w:start w:val="1"/>
      <w:numFmt w:val="bullet"/>
      <w:lvlText w:val="o"/>
      <w:lvlJc w:val="left"/>
      <w:pPr>
        <w:ind w:left="1270" w:hanging="360"/>
      </w:pPr>
      <w:rPr>
        <w:rFonts w:ascii="Courier New" w:cs="Courier New" w:eastAsia="Courier New" w:hAnsi="Courier New"/>
        <w:vertAlign w:val="baseline"/>
      </w:rPr>
    </w:lvl>
    <w:lvl w:ilvl="2">
      <w:start w:val="1"/>
      <w:numFmt w:val="bullet"/>
      <w:lvlText w:val="▪"/>
      <w:lvlJc w:val="left"/>
      <w:pPr>
        <w:ind w:left="1990" w:hanging="360"/>
      </w:pPr>
      <w:rPr>
        <w:rFonts w:ascii="Noto Sans Symbols" w:cs="Noto Sans Symbols" w:eastAsia="Noto Sans Symbols" w:hAnsi="Noto Sans Symbols"/>
        <w:vertAlign w:val="baseline"/>
      </w:rPr>
    </w:lvl>
    <w:lvl w:ilvl="3">
      <w:start w:val="1"/>
      <w:numFmt w:val="bullet"/>
      <w:lvlText w:val="●"/>
      <w:lvlJc w:val="left"/>
      <w:pPr>
        <w:ind w:left="2710" w:hanging="360"/>
      </w:pPr>
      <w:rPr>
        <w:rFonts w:ascii="Noto Sans Symbols" w:cs="Noto Sans Symbols" w:eastAsia="Noto Sans Symbols" w:hAnsi="Noto Sans Symbols"/>
        <w:vertAlign w:val="baseline"/>
      </w:rPr>
    </w:lvl>
    <w:lvl w:ilvl="4">
      <w:start w:val="1"/>
      <w:numFmt w:val="bullet"/>
      <w:lvlText w:val="o"/>
      <w:lvlJc w:val="left"/>
      <w:pPr>
        <w:ind w:left="3430" w:hanging="360"/>
      </w:pPr>
      <w:rPr>
        <w:rFonts w:ascii="Courier New" w:cs="Courier New" w:eastAsia="Courier New" w:hAnsi="Courier New"/>
        <w:vertAlign w:val="baseline"/>
      </w:rPr>
    </w:lvl>
    <w:lvl w:ilvl="5">
      <w:start w:val="1"/>
      <w:numFmt w:val="bullet"/>
      <w:lvlText w:val="▪"/>
      <w:lvlJc w:val="left"/>
      <w:pPr>
        <w:ind w:left="4150" w:hanging="360"/>
      </w:pPr>
      <w:rPr>
        <w:rFonts w:ascii="Noto Sans Symbols" w:cs="Noto Sans Symbols" w:eastAsia="Noto Sans Symbols" w:hAnsi="Noto Sans Symbols"/>
        <w:vertAlign w:val="baseline"/>
      </w:rPr>
    </w:lvl>
    <w:lvl w:ilvl="6">
      <w:start w:val="1"/>
      <w:numFmt w:val="bullet"/>
      <w:lvlText w:val="●"/>
      <w:lvlJc w:val="left"/>
      <w:pPr>
        <w:ind w:left="4870" w:hanging="360"/>
      </w:pPr>
      <w:rPr>
        <w:rFonts w:ascii="Noto Sans Symbols" w:cs="Noto Sans Symbols" w:eastAsia="Noto Sans Symbols" w:hAnsi="Noto Sans Symbols"/>
        <w:vertAlign w:val="baseline"/>
      </w:rPr>
    </w:lvl>
    <w:lvl w:ilvl="7">
      <w:start w:val="1"/>
      <w:numFmt w:val="bullet"/>
      <w:lvlText w:val="o"/>
      <w:lvlJc w:val="left"/>
      <w:pPr>
        <w:ind w:left="5590" w:hanging="360"/>
      </w:pPr>
      <w:rPr>
        <w:rFonts w:ascii="Courier New" w:cs="Courier New" w:eastAsia="Courier New" w:hAnsi="Courier New"/>
        <w:vertAlign w:val="baseline"/>
      </w:rPr>
    </w:lvl>
    <w:lvl w:ilvl="8">
      <w:start w:val="1"/>
      <w:numFmt w:val="bullet"/>
      <w:lvlText w:val="▪"/>
      <w:lvlJc w:val="left"/>
      <w:pPr>
        <w:ind w:left="631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40" w:hanging="170"/>
      </w:pPr>
      <w:rPr>
        <w:rFonts w:ascii="Noto Sans Symbols" w:cs="Noto Sans Symbols" w:eastAsia="Noto Sans Symbols" w:hAnsi="Noto Sans Symbols"/>
        <w:vertAlign w:val="baseline"/>
      </w:rPr>
    </w:lvl>
    <w:lvl w:ilvl="1">
      <w:start w:val="1"/>
      <w:numFmt w:val="bullet"/>
      <w:lvlText w:val="o"/>
      <w:lvlJc w:val="left"/>
      <w:pPr>
        <w:ind w:left="1610" w:hanging="360"/>
      </w:pPr>
      <w:rPr>
        <w:rFonts w:ascii="Courier New" w:cs="Courier New" w:eastAsia="Courier New" w:hAnsi="Courier New"/>
        <w:vertAlign w:val="baseline"/>
      </w:rPr>
    </w:lvl>
    <w:lvl w:ilvl="2">
      <w:start w:val="1"/>
      <w:numFmt w:val="bullet"/>
      <w:lvlText w:val="▪"/>
      <w:lvlJc w:val="left"/>
      <w:pPr>
        <w:ind w:left="2330" w:hanging="360"/>
      </w:pPr>
      <w:rPr>
        <w:rFonts w:ascii="Noto Sans Symbols" w:cs="Noto Sans Symbols" w:eastAsia="Noto Sans Symbols" w:hAnsi="Noto Sans Symbols"/>
        <w:vertAlign w:val="baseline"/>
      </w:rPr>
    </w:lvl>
    <w:lvl w:ilvl="3">
      <w:start w:val="1"/>
      <w:numFmt w:val="bullet"/>
      <w:lvlText w:val="●"/>
      <w:lvlJc w:val="left"/>
      <w:pPr>
        <w:ind w:left="3050" w:hanging="360"/>
      </w:pPr>
      <w:rPr>
        <w:rFonts w:ascii="Noto Sans Symbols" w:cs="Noto Sans Symbols" w:eastAsia="Noto Sans Symbols" w:hAnsi="Noto Sans Symbols"/>
        <w:vertAlign w:val="baseline"/>
      </w:rPr>
    </w:lvl>
    <w:lvl w:ilvl="4">
      <w:start w:val="1"/>
      <w:numFmt w:val="bullet"/>
      <w:lvlText w:val="o"/>
      <w:lvlJc w:val="left"/>
      <w:pPr>
        <w:ind w:left="3770" w:hanging="360"/>
      </w:pPr>
      <w:rPr>
        <w:rFonts w:ascii="Courier New" w:cs="Courier New" w:eastAsia="Courier New" w:hAnsi="Courier New"/>
        <w:vertAlign w:val="baseline"/>
      </w:rPr>
    </w:lvl>
    <w:lvl w:ilvl="5">
      <w:start w:val="1"/>
      <w:numFmt w:val="bullet"/>
      <w:lvlText w:val="▪"/>
      <w:lvlJc w:val="left"/>
      <w:pPr>
        <w:ind w:left="4490" w:hanging="360"/>
      </w:pPr>
      <w:rPr>
        <w:rFonts w:ascii="Noto Sans Symbols" w:cs="Noto Sans Symbols" w:eastAsia="Noto Sans Symbols" w:hAnsi="Noto Sans Symbols"/>
        <w:vertAlign w:val="baseline"/>
      </w:rPr>
    </w:lvl>
    <w:lvl w:ilvl="6">
      <w:start w:val="1"/>
      <w:numFmt w:val="bullet"/>
      <w:lvlText w:val="●"/>
      <w:lvlJc w:val="left"/>
      <w:pPr>
        <w:ind w:left="5210" w:hanging="360"/>
      </w:pPr>
      <w:rPr>
        <w:rFonts w:ascii="Noto Sans Symbols" w:cs="Noto Sans Symbols" w:eastAsia="Noto Sans Symbols" w:hAnsi="Noto Sans Symbols"/>
        <w:vertAlign w:val="baseline"/>
      </w:rPr>
    </w:lvl>
    <w:lvl w:ilvl="7">
      <w:start w:val="1"/>
      <w:numFmt w:val="bullet"/>
      <w:lvlText w:val="o"/>
      <w:lvlJc w:val="left"/>
      <w:pPr>
        <w:ind w:left="5930" w:hanging="360"/>
      </w:pPr>
      <w:rPr>
        <w:rFonts w:ascii="Courier New" w:cs="Courier New" w:eastAsia="Courier New" w:hAnsi="Courier New"/>
        <w:vertAlign w:val="baseline"/>
      </w:rPr>
    </w:lvl>
    <w:lvl w:ilvl="8">
      <w:start w:val="1"/>
      <w:numFmt w:val="bullet"/>
      <w:lvlText w:val="▪"/>
      <w:lvlJc w:val="left"/>
      <w:pPr>
        <w:ind w:left="665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120" w:lineRule="auto"/>
    </w:pPr>
    <w:rPr>
      <w:b w:val="1"/>
      <w:color w:val="ff1f64"/>
      <w:sz w:val="28"/>
      <w:szCs w:val="28"/>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0d1c2f"/>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7f7f7f"/>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Heading1">
    <w:name w:val="Heading 1"/>
    <w:basedOn w:val="Normal"/>
    <w:next w:val="6Abstract"/>
    <w:autoRedefine w:val="0"/>
    <w:hidden w:val="0"/>
    <w:qFormat w:val="0"/>
    <w:pPr>
      <w:suppressAutoHyphens w:val="1"/>
      <w:spacing w:after="120" w:before="120" w:line="1" w:lineRule="atLeast"/>
      <w:ind w:leftChars="-1" w:rightChars="0" w:firstLineChars="-1"/>
      <w:textDirection w:val="btLr"/>
      <w:textAlignment w:val="top"/>
      <w:outlineLvl w:val="0"/>
    </w:pPr>
    <w:rPr>
      <w:b w:val="1"/>
      <w:color w:val="ff1f64"/>
      <w:w w:val="100"/>
      <w:position w:val="-1"/>
      <w:sz w:val="28"/>
      <w:szCs w:val="36"/>
      <w:effect w:val="none"/>
      <w:vertAlign w:val="baseline"/>
      <w:cs w:val="0"/>
      <w:em w:val="none"/>
      <w:lang w:bidi="ar-SA" w:eastAsia="en-US" w:val="en-GB"/>
    </w:rPr>
  </w:style>
  <w:style w:type="paragraph" w:styleId="Heading2">
    <w:name w:val="Heading 2"/>
    <w:basedOn w:val="2Subheadpink"/>
    <w:next w:val="Normal"/>
    <w:autoRedefine w:val="0"/>
    <w:hidden w:val="0"/>
    <w:qFormat w:val="0"/>
    <w:pPr>
      <w:keepNext w:val="1"/>
      <w:keepLines w:val="1"/>
      <w:suppressAutoHyphens w:val="1"/>
      <w:spacing w:after="120" w:before="120" w:line="259" w:lineRule="auto"/>
      <w:ind w:leftChars="-1" w:rightChars="0" w:firstLineChars="-1"/>
      <w:textDirection w:val="btLr"/>
      <w:textAlignment w:val="top"/>
      <w:outlineLvl w:val="1"/>
    </w:pPr>
    <w:rPr>
      <w:b w:val="1"/>
      <w:color w:val="0d1c2f"/>
      <w:w w:val="100"/>
      <w:position w:val="-1"/>
      <w:sz w:val="24"/>
      <w:szCs w:val="26"/>
      <w:effect w:val="none"/>
      <w:vertAlign w:val="baseline"/>
      <w:cs w:val="0"/>
      <w:em w:val="none"/>
      <w:lang w:bidi="ar-SA" w:eastAsia="en-US" w:val="en-US"/>
    </w:rPr>
  </w:style>
  <w:style w:type="paragraph" w:styleId="Heading3">
    <w:name w:val="Heading 3"/>
    <w:basedOn w:val="2Subheadpink"/>
    <w:next w:val="1bodycopy10pt"/>
    <w:autoRedefine w:val="0"/>
    <w:hidden w:val="0"/>
    <w:qFormat w:val="0"/>
    <w:pPr>
      <w:keepNext w:val="1"/>
      <w:keepLines w:val="1"/>
      <w:suppressAutoHyphens w:val="1"/>
      <w:spacing w:after="120" w:before="120" w:line="259" w:lineRule="auto"/>
      <w:ind w:leftChars="-1" w:rightChars="0" w:firstLineChars="-1"/>
      <w:textDirection w:val="btLr"/>
      <w:textAlignment w:val="top"/>
      <w:outlineLvl w:val="2"/>
    </w:pPr>
    <w:rPr>
      <w:b w:val="1"/>
      <w:bCs w:val="1"/>
      <w:color w:val="7f7f7f"/>
      <w:w w:val="100"/>
      <w:position w:val="-1"/>
      <w:sz w:val="24"/>
      <w:szCs w:val="3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b w:val="1"/>
      <w:color w:val="ff1f64"/>
      <w:w w:val="100"/>
      <w:position w:val="-1"/>
      <w:sz w:val="28"/>
      <w:szCs w:val="36"/>
      <w:effect w:val="none"/>
      <w:vertAlign w:val="baseline"/>
      <w:cs w:val="0"/>
      <w:em w:val="none"/>
      <w:lang w:eastAsia="en-US"/>
    </w:rPr>
  </w:style>
  <w:style w:type="character" w:styleId="Heading3Char">
    <w:name w:val="Heading 3 Char"/>
    <w:next w:val="Heading3Char"/>
    <w:autoRedefine w:val="0"/>
    <w:hidden w:val="0"/>
    <w:qFormat w:val="0"/>
    <w:rPr>
      <w:b w:val="1"/>
      <w:bCs w:val="1"/>
      <w:color w:val="7f7f7f"/>
      <w:w w:val="100"/>
      <w:position w:val="-1"/>
      <w:sz w:val="24"/>
      <w:szCs w:val="32"/>
      <w:effect w:val="none"/>
      <w:vertAlign w:val="baseline"/>
      <w:cs w:val="0"/>
      <w:em w:val="none"/>
      <w:lang w:eastAsia="en-US" w:val="en-US"/>
    </w:rPr>
  </w:style>
  <w:style w:type="paragraph" w:styleId="Footer">
    <w:name w:val="Footer"/>
    <w:basedOn w:val="Normal"/>
    <w:next w:val="Footer"/>
    <w:autoRedefine w:val="0"/>
    <w:hidden w:val="0"/>
    <w:qFormat w:val="1"/>
    <w:pPr>
      <w:shd w:color="auto" w:fill="ffffff" w:val="clear"/>
      <w:suppressAutoHyphens w:val="1"/>
      <w:spacing w:after="120" w:line="1" w:lineRule="atLeast"/>
      <w:ind w:leftChars="-1" w:rightChars="0" w:firstLineChars="-1"/>
      <w:textDirection w:val="btLr"/>
      <w:textAlignment w:val="baseline"/>
      <w:outlineLvl w:val="0"/>
    </w:pPr>
    <w:rPr>
      <w:color w:val="808080"/>
      <w:w w:val="100"/>
      <w:position w:val="-1"/>
      <w:sz w:val="16"/>
      <w:szCs w:val="16"/>
      <w:effect w:val="none"/>
      <w:bdr w:color="auto" w:frame="1" w:space="0" w:sz="0" w:val="none"/>
      <w:vertAlign w:val="baseline"/>
      <w:cs w:val="0"/>
      <w:em w:val="none"/>
      <w:lang w:bidi="ar-SA" w:eastAsia="en-US" w:val="en-US"/>
    </w:rPr>
  </w:style>
  <w:style w:type="character" w:styleId="FooterChar">
    <w:name w:val="Footer Char"/>
    <w:next w:val="FooterChar"/>
    <w:autoRedefine w:val="0"/>
    <w:hidden w:val="0"/>
    <w:qFormat w:val="0"/>
    <w:rPr>
      <w:color w:val="808080"/>
      <w:w w:val="100"/>
      <w:position w:val="-1"/>
      <w:sz w:val="16"/>
      <w:szCs w:val="16"/>
      <w:effect w:val="none"/>
      <w:bdr w:color="auto" w:frame="1" w:space="0" w:sz="0" w:val="none"/>
      <w:shd w:color="auto" w:fill="ffffff" w:val="clear"/>
      <w:vertAlign w:val="baseline"/>
      <w:cs w:val="0"/>
      <w:em w:val="none"/>
      <w:lang w:eastAsia="en-US" w:val="en-US"/>
    </w:rPr>
  </w:style>
  <w:style w:type="character" w:styleId="Hyperlink">
    <w:name w:val="Hyperlink"/>
    <w:next w:val="Hyperlink"/>
    <w:autoRedefine w:val="0"/>
    <w:hidden w:val="0"/>
    <w:qFormat w:val="1"/>
    <w:rPr>
      <w:color w:val="0072cc"/>
      <w:w w:val="100"/>
      <w:position w:val="-1"/>
      <w:u w:val="single"/>
      <w:effect w:val="none"/>
      <w:vertAlign w:val="baseline"/>
      <w:cs w:val="0"/>
      <w:em w:val="none"/>
      <w:lang/>
    </w:rPr>
  </w:style>
  <w:style w:type="paragraph" w:styleId="1bodycopy10pt">
    <w:name w:val="1 body copy 10pt"/>
    <w:basedOn w:val="Normal"/>
    <w:next w:val="1bodycopy10pt"/>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Heading2Char">
    <w:name w:val="Heading 2 Char"/>
    <w:next w:val="Heading2Char"/>
    <w:autoRedefine w:val="0"/>
    <w:hidden w:val="0"/>
    <w:qFormat w:val="0"/>
    <w:rPr>
      <w:b w:val="1"/>
      <w:color w:val="0d1c2f"/>
      <w:w w:val="100"/>
      <w:position w:val="-1"/>
      <w:sz w:val="24"/>
      <w:szCs w:val="26"/>
      <w:effect w:val="none"/>
      <w:vertAlign w:val="baseline"/>
      <w:cs w:val="0"/>
      <w:em w:val="none"/>
      <w:lang w:eastAsia="en-US" w:val="en-US"/>
    </w:rPr>
  </w:style>
  <w:style w:type="paragraph" w:styleId="2Subheadpink">
    <w:name w:val="2 Subhead pink"/>
    <w:next w:val="1bodycopy10pt"/>
    <w:autoRedefine w:val="0"/>
    <w:hidden w:val="0"/>
    <w:qFormat w:val="0"/>
    <w:pPr>
      <w:suppressAutoHyphens w:val="1"/>
      <w:spacing w:after="120" w:before="360" w:line="259" w:lineRule="auto"/>
      <w:ind w:leftChars="-1" w:rightChars="0" w:firstLineChars="-1"/>
      <w:textDirection w:val="btLr"/>
      <w:textAlignment w:val="top"/>
      <w:outlineLvl w:val="0"/>
    </w:pPr>
    <w:rPr>
      <w:b w:val="1"/>
      <w:color w:val="ff1f64"/>
      <w:w w:val="100"/>
      <w:position w:val="-1"/>
      <w:sz w:val="32"/>
      <w:szCs w:val="32"/>
      <w:effect w:val="none"/>
      <w:vertAlign w:val="baseline"/>
      <w:cs w:val="0"/>
      <w:em w:val="none"/>
      <w:lang w:bidi="ar-SA" w:eastAsia="en-US" w:val="en-US"/>
    </w:rPr>
  </w:style>
  <w:style w:type="paragraph" w:styleId="SlugTheKey">
    <w:name w:val="Slug The Key"/>
    <w:next w:val="Normal"/>
    <w:autoRedefine w:val="0"/>
    <w:hidden w:val="0"/>
    <w:qFormat w:val="0"/>
    <w:pPr>
      <w:suppressAutoHyphens w:val="1"/>
      <w:spacing w:after="160" w:line="259" w:lineRule="auto"/>
      <w:ind w:leftChars="-1" w:rightChars="0" w:firstLineChars="-1"/>
      <w:jc w:val="center"/>
      <w:textDirection w:val="btLr"/>
      <w:textAlignment w:val="top"/>
      <w:outlineLvl w:val="0"/>
    </w:pPr>
    <w:rPr>
      <w:caps w:val="1"/>
      <w:color w:val="ffffff"/>
      <w:w w:val="100"/>
      <w:position w:val="-1"/>
      <w:sz w:val="18"/>
      <w:szCs w:val="18"/>
      <w:effect w:val="none"/>
      <w:vertAlign w:val="baseline"/>
      <w:cs w:val="0"/>
      <w:em w:val="none"/>
      <w:lang w:bidi="ar-SA" w:eastAsia="en-US" w:val="en-US"/>
    </w:rPr>
  </w:style>
  <w:style w:type="paragraph" w:styleId="TKheadingpink">
    <w:name w:val="TK heading pink"/>
    <w:next w:val="1bodycopy10pt"/>
    <w:autoRedefine w:val="0"/>
    <w:hidden w:val="0"/>
    <w:qFormat w:val="0"/>
    <w:pPr>
      <w:suppressAutoHyphens w:val="0"/>
      <w:spacing w:after="480" w:line="1" w:lineRule="atLeast"/>
      <w:ind w:leftChars="-1" w:rightChars="0" w:firstLineChars="-1"/>
      <w:textDirection w:val="btLr"/>
      <w:textAlignment w:val="top"/>
      <w:outlineLvl w:val="0"/>
    </w:pPr>
    <w:rPr>
      <w:b w:val="1"/>
      <w:color w:val="ff1f64"/>
      <w:w w:val="100"/>
      <w:position w:val="-1"/>
      <w:sz w:val="60"/>
      <w:szCs w:val="24"/>
      <w:effect w:val="none"/>
      <w:vertAlign w:val="baseline"/>
      <w:cs w:val="0"/>
      <w:em w:val="none"/>
      <w:lang w:bidi="ar-SA" w:eastAsia="en-US" w:val="en-US"/>
    </w:rPr>
  </w:style>
  <w:style w:type="paragraph" w:styleId="8DON'Tsbullet">
    <w:name w:val="8 DON'Ts bullet"/>
    <w:basedOn w:val="Normal"/>
    <w:next w:val="8DON'Tsbullet"/>
    <w:autoRedefine w:val="0"/>
    <w:hidden w:val="0"/>
    <w:qFormat w:val="0"/>
    <w:pPr>
      <w:numPr>
        <w:ilvl w:val="0"/>
        <w:numId w:val="10"/>
      </w:numPr>
      <w:suppressAutoHyphens w:val="0"/>
      <w:spacing w:after="120" w:line="1" w:lineRule="atLeast"/>
      <w:ind w:right="284" w:leftChars="-1" w:rightChars="0" w:firstLineChars="-1"/>
      <w:textDirection w:val="btLr"/>
      <w:textAlignment w:val="top"/>
      <w:outlineLvl w:val="0"/>
    </w:pPr>
    <w:rPr>
      <w:b w:val="1"/>
      <w:w w:val="100"/>
      <w:position w:val="-1"/>
      <w:sz w:val="24"/>
      <w:szCs w:val="20"/>
      <w:effect w:val="none"/>
      <w:vertAlign w:val="baseline"/>
      <w:cs w:val="0"/>
      <w:em w:val="none"/>
      <w:lang w:bidi="ar-SA" w:eastAsia="en-US" w:val="en-US"/>
    </w:rPr>
  </w:style>
  <w:style w:type="paragraph" w:styleId="7DOsbullet">
    <w:name w:val="7 DOs bullet"/>
    <w:basedOn w:val="Normal"/>
    <w:next w:val="7DOsbullet"/>
    <w:autoRedefine w:val="0"/>
    <w:hidden w:val="0"/>
    <w:qFormat w:val="0"/>
    <w:pPr>
      <w:numPr>
        <w:ilvl w:val="0"/>
        <w:numId w:val="11"/>
      </w:numPr>
      <w:suppressAutoHyphens w:val="1"/>
      <w:spacing w:after="120" w:line="1" w:lineRule="atLeast"/>
      <w:ind w:right="284" w:leftChars="-1" w:rightChars="0" w:firstLineChars="-1"/>
      <w:textDirection w:val="btLr"/>
      <w:textAlignment w:val="top"/>
      <w:outlineLvl w:val="0"/>
    </w:pPr>
    <w:rPr>
      <w:b w:val="1"/>
      <w:w w:val="100"/>
      <w:position w:val="-1"/>
      <w:sz w:val="24"/>
      <w:szCs w:val="20"/>
      <w:effect w:val="none"/>
      <w:vertAlign w:val="baseline"/>
      <w:cs w:val="0"/>
      <w:em w:val="none"/>
      <w:lang w:bidi="ar-SA" w:eastAsia="en-US" w:val="en-US"/>
    </w:rPr>
  </w:style>
  <w:style w:type="paragraph" w:styleId="4Bulletedcopyblue">
    <w:name w:val="4 Bulleted copy blue"/>
    <w:basedOn w:val="Normal"/>
    <w:next w:val="4Bulletedcopyblue"/>
    <w:autoRedefine w:val="0"/>
    <w:hidden w:val="0"/>
    <w:qFormat w:val="0"/>
    <w:pPr>
      <w:numPr>
        <w:ilvl w:val="0"/>
        <w:numId w:val="12"/>
      </w:num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paragraph" w:styleId="9Boxheading">
    <w:name w:val="9 Box heading"/>
    <w:basedOn w:val="Normal"/>
    <w:next w:val="9Boxheading"/>
    <w:autoRedefine w:val="0"/>
    <w:hidden w:val="0"/>
    <w:qFormat w:val="0"/>
    <w:pPr>
      <w:suppressAutoHyphens w:val="1"/>
      <w:spacing w:after="120" w:line="1" w:lineRule="atLeast"/>
      <w:ind w:leftChars="-1" w:rightChars="0" w:firstLineChars="-1"/>
      <w:textDirection w:val="btLr"/>
      <w:textAlignment w:val="top"/>
      <w:outlineLvl w:val="0"/>
    </w:pPr>
    <w:rPr>
      <w:b w:val="1"/>
      <w:color w:val="12263f"/>
      <w:w w:val="100"/>
      <w:position w:val="-1"/>
      <w:sz w:val="24"/>
      <w:szCs w:val="24"/>
      <w:effect w:val="none"/>
      <w:vertAlign w:val="baseline"/>
      <w:cs w:val="0"/>
      <w:em w:val="none"/>
      <w:lang w:bidi="ar-SA" w:eastAsia="en-US" w:val="en-US"/>
    </w:rPr>
  </w:style>
  <w:style w:type="paragraph" w:styleId="9Secondbullet">
    <w:name w:val="9 Second bullet"/>
    <w:basedOn w:val="1bodycopy10pt"/>
    <w:next w:val="9Secondbullet"/>
    <w:autoRedefine w:val="0"/>
    <w:hidden w:val="0"/>
    <w:qFormat w:val="0"/>
    <w:pPr>
      <w:numPr>
        <w:ilvl w:val="0"/>
        <w:numId w:val="13"/>
      </w:numPr>
      <w:suppressAutoHyphens w:val="1"/>
      <w:spacing w:after="120" w:line="1" w:lineRule="atLeast"/>
      <w:ind w:right="567"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after="120" w:line="1" w:lineRule="atLeast"/>
      <w:ind w:leftChars="-1" w:rightChars="0" w:firstLineChars="-1"/>
      <w:textDirection w:val="btLr"/>
      <w:textAlignment w:val="top"/>
      <w:outlineLvl w:val="0"/>
    </w:pPr>
    <w:rPr>
      <w:rFonts w:ascii="Segoe UI" w:cs="Segoe UI" w:eastAsia="MS Mincho" w:hAnsi="Segoe UI"/>
      <w:w w:val="100"/>
      <w:position w:val="-1"/>
      <w:sz w:val="18"/>
      <w:szCs w:val="18"/>
      <w:effect w:val="none"/>
      <w:vertAlign w:val="baseline"/>
      <w:cs w:val="0"/>
      <w:em w:val="none"/>
      <w:lang w:bidi="ar-SA" w:eastAsia="en-US" w:val="en-US"/>
    </w:rPr>
  </w:style>
  <w:style w:type="character" w:styleId="1bodycopy10ptChar">
    <w:name w:val="1 body copy 10pt Char"/>
    <w:next w:val="1bodycopy10ptChar"/>
    <w:autoRedefine w:val="0"/>
    <w:hidden w:val="0"/>
    <w:qFormat w:val="0"/>
    <w:rPr>
      <w:w w:val="100"/>
      <w:position w:val="-1"/>
      <w:szCs w:val="24"/>
      <w:effect w:val="none"/>
      <w:vertAlign w:val="baseline"/>
      <w:cs w:val="0"/>
      <w:em w:val="none"/>
      <w:lang w:eastAsia="en-US" w:val="en-US"/>
    </w:rPr>
  </w:style>
  <w:style w:type="character" w:styleId="9SecondbulletChar">
    <w:name w:val="9 Second bullet Char"/>
    <w:next w:val="9SecondbulletChar"/>
    <w:autoRedefine w:val="0"/>
    <w:hidden w:val="0"/>
    <w:qFormat w:val="0"/>
    <w:rPr>
      <w:w w:val="100"/>
      <w:position w:val="-1"/>
      <w:szCs w:val="24"/>
      <w:effect w:val="none"/>
      <w:vertAlign w:val="baseline"/>
      <w:cs w:val="0"/>
      <w:em w:val="none"/>
      <w:lang w:eastAsia="en-US" w:val="en-US"/>
    </w:rPr>
  </w:style>
  <w:style w:type="character" w:styleId="BalloonTextChar">
    <w:name w:val="Balloon Text Char"/>
    <w:next w:val="BalloonTextChar"/>
    <w:autoRedefine w:val="0"/>
    <w:hidden w:val="0"/>
    <w:qFormat w:val="0"/>
    <w:rPr>
      <w:rFonts w:ascii="Segoe UI" w:cs="Segoe UI" w:eastAsia="MS Mincho" w:hAnsi="Segoe UI"/>
      <w:w w:val="100"/>
      <w:position w:val="-1"/>
      <w:sz w:val="18"/>
      <w:szCs w:val="18"/>
      <w:effect w:val="none"/>
      <w:vertAlign w:val="baseline"/>
      <w:cs w:val="0"/>
      <w:em w:val="none"/>
      <w:lang w:val="en-US"/>
    </w:rPr>
  </w:style>
  <w:style w:type="character" w:styleId="Strong">
    <w:name w:val="Strong"/>
    <w:next w:val="Strong"/>
    <w:autoRedefine w:val="0"/>
    <w:hidden w:val="0"/>
    <w:qFormat w:val="0"/>
    <w:rPr>
      <w:rFonts w:ascii="Arial" w:hAnsi="Arial"/>
      <w:b w:val="1"/>
      <w:bCs w:val="1"/>
      <w:w w:val="100"/>
      <w:position w:val="-1"/>
      <w:sz w:val="22"/>
      <w:effect w:val="none"/>
      <w:vertAlign w:val="baseline"/>
      <w:cs w:val="0"/>
      <w:em w:val="none"/>
      <w:lang/>
    </w:rPr>
  </w:style>
  <w:style w:type="paragraph" w:styleId="6Abstract">
    <w:name w:val="6 Abstract"/>
    <w:next w:val="6Abstract"/>
    <w:autoRedefine w:val="0"/>
    <w:hidden w:val="0"/>
    <w:qFormat w:val="0"/>
    <w:pPr>
      <w:suppressAutoHyphens w:val="1"/>
      <w:spacing w:after="240" w:line="259" w:lineRule="auto"/>
      <w:ind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paragraph" w:styleId="TOC2">
    <w:name w:val="TOC 2"/>
    <w:basedOn w:val="Normal"/>
    <w:next w:val="Normal"/>
    <w:autoRedefine w:val="0"/>
    <w:hidden w:val="0"/>
    <w:qFormat w:val="1"/>
    <w:pPr>
      <w:suppressAutoHyphens w:val="1"/>
      <w:spacing w:after="100" w:line="1" w:lineRule="atLeast"/>
      <w:ind w:left="220"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Text">
    <w:name w:val="Text"/>
    <w:basedOn w:val="BodyText"/>
    <w:next w:val="Text"/>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character" w:styleId="TextChar">
    <w:name w:val="Text Char"/>
    <w:next w:val="TextChar"/>
    <w:autoRedefine w:val="0"/>
    <w:hidden w:val="0"/>
    <w:qFormat w:val="0"/>
    <w:rPr>
      <w:w w:val="100"/>
      <w:position w:val="-1"/>
      <w:effect w:val="none"/>
      <w:vertAlign w:val="baseline"/>
      <w:cs w:val="0"/>
      <w:em w:val="none"/>
      <w:lang w:eastAsia="en-US" w:val="en-US"/>
    </w:rPr>
  </w:style>
  <w:style w:type="paragraph" w:styleId="9TableHeading">
    <w:name w:val="9 Table Heading"/>
    <w:basedOn w:val="Text"/>
    <w:next w:val="9TableHeading"/>
    <w:autoRedefine w:val="0"/>
    <w:hidden w:val="0"/>
    <w:qFormat w:val="0"/>
    <w:pPr>
      <w:suppressAutoHyphens w:val="1"/>
      <w:spacing w:after="0" w:line="1" w:lineRule="atLeast"/>
      <w:ind w:leftChars="-1" w:rightChars="0" w:firstLineChars="-1"/>
      <w:textDirection w:val="btLr"/>
      <w:textAlignment w:val="top"/>
      <w:outlineLvl w:val="0"/>
    </w:pPr>
    <w:rPr>
      <w:caps w:val="1"/>
      <w:w w:val="100"/>
      <w:position w:val="-1"/>
      <w:szCs w:val="20"/>
      <w:effect w:val="none"/>
      <w:vertAlign w:val="baseline"/>
      <w:cs w:val="0"/>
      <w:em w:val="none"/>
      <w:lang w:bidi="ar-SA" w:eastAsia="en-US" w:val="en-US"/>
    </w:rPr>
  </w:style>
  <w:style w:type="character" w:styleId="9TableHeadingChar">
    <w:name w:val="9 Table Heading Char"/>
    <w:next w:val="9TableHeadingChar"/>
    <w:autoRedefine w:val="0"/>
    <w:hidden w:val="0"/>
    <w:qFormat w:val="0"/>
    <w:rPr>
      <w:caps w:val="1"/>
      <w:w w:val="100"/>
      <w:position w:val="-1"/>
      <w:effect w:val="none"/>
      <w:vertAlign w:val="baseline"/>
      <w:cs w:val="0"/>
      <w:em w:val="none"/>
      <w:lang w:eastAsia="en-US" w:val="en-US"/>
    </w:rPr>
  </w:style>
  <w:style w:type="paragraph" w:styleId="Bodycopyitalic">
    <w:name w:val="Body copy italic"/>
    <w:basedOn w:val="Normal"/>
    <w:next w:val="Bodycopyitalic"/>
    <w:autoRedefine w:val="0"/>
    <w:hidden w:val="0"/>
    <w:qFormat w:val="0"/>
    <w:pPr>
      <w:suppressAutoHyphens w:val="1"/>
      <w:spacing w:after="120" w:line="1" w:lineRule="atLeast"/>
      <w:ind w:right="284" w:leftChars="-1" w:rightChars="0" w:firstLineChars="-1"/>
      <w:textDirection w:val="btLr"/>
      <w:textAlignment w:val="top"/>
      <w:outlineLvl w:val="0"/>
    </w:pPr>
    <w:rPr>
      <w:i w:val="1"/>
      <w:w w:val="100"/>
      <w:position w:val="-1"/>
      <w:szCs w:val="24"/>
      <w:effect w:val="none"/>
      <w:vertAlign w:val="baseline"/>
      <w:cs w:val="0"/>
      <w:em w:val="none"/>
      <w:lang w:bidi="ar-SA" w:eastAsia="en-US" w:val="en-US"/>
    </w:rPr>
  </w:style>
  <w:style w:type="paragraph" w:styleId="BodyText">
    <w:name w:val="Body Text"/>
    <w:basedOn w:val="Normal"/>
    <w:next w:val="BodyText"/>
    <w:autoRedefine w:val="0"/>
    <w:hidden w:val="0"/>
    <w:qFormat w:val="1"/>
    <w:p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2"/>
      <w:szCs w:val="24"/>
      <w:effect w:val="none"/>
      <w:vertAlign w:val="baseline"/>
      <w:cs w:val="0"/>
      <w:em w:val="none"/>
      <w:lang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Heading">
    <w:name w:val="TableHeading"/>
    <w:basedOn w:val="1bodycopy10pt"/>
    <w:next w:val="TableHeading"/>
    <w:autoRedefine w:val="0"/>
    <w:hidden w:val="0"/>
    <w:qFormat w:val="0"/>
    <w:pPr>
      <w:suppressAutoHyphens w:val="1"/>
      <w:spacing w:after="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TableHeadingChar">
    <w:name w:val="TableHeading Char"/>
    <w:next w:val="TableHeadingChar"/>
    <w:autoRedefine w:val="0"/>
    <w:hidden w:val="0"/>
    <w:qFormat w:val="0"/>
    <w:rPr>
      <w:w w:val="100"/>
      <w:position w:val="-1"/>
      <w:szCs w:val="24"/>
      <w:effect w:val="none"/>
      <w:vertAlign w:val="baseline"/>
      <w:cs w:val="0"/>
      <w:em w:val="none"/>
      <w:lang w:eastAsia="en-US" w:val="en-US"/>
    </w:rPr>
  </w:style>
  <w:style w:type="table" w:styleId="TheKeytable">
    <w:name w:val="The Key table"/>
    <w:basedOn w:val="TableNormal"/>
    <w:next w:val="TheKeytab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heKeytable"/>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CellMar>
        <w:top w:w="57.0" w:type="dxa"/>
        <w:bottom w:w="57.0" w:type="dxa"/>
      </w:tblCellMar>
    </w:tblPr>
  </w:style>
  <w:style w:type="table" w:styleId="Style1">
    <w:name w:val="Style1"/>
    <w:basedOn w:val="TheKeytable"/>
    <w:next w:val="Style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Style1"/>
      <w:jc w:val="left"/>
    </w:tblPr>
  </w:style>
  <w:style w:type="paragraph" w:styleId="Tablecopy">
    <w:name w:val="Table copy"/>
    <w:basedOn w:val="1bodycopy10pt"/>
    <w:next w:val="Tablecopy"/>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Subheadwithpointer">
    <w:name w:val="Subhead with pointer"/>
    <w:basedOn w:val="Normal"/>
    <w:next w:val="6Abstract"/>
    <w:autoRedefine w:val="0"/>
    <w:hidden w:val="0"/>
    <w:qFormat w:val="0"/>
    <w:pPr>
      <w:numPr>
        <w:ilvl w:val="0"/>
        <w:numId w:val="14"/>
      </w:numPr>
      <w:suppressAutoHyphens w:val="1"/>
      <w:spacing w:after="120" w:before="120" w:line="1" w:lineRule="atLeast"/>
      <w:ind w:right="850" w:leftChars="-1" w:rightChars="0" w:firstLineChars="-1"/>
      <w:textDirection w:val="btLr"/>
      <w:textAlignment w:val="top"/>
      <w:outlineLvl w:val="0"/>
    </w:pPr>
    <w:rPr>
      <w:b w:val="1"/>
      <w:bCs w:val="1"/>
      <w:color w:val="12263f"/>
      <w:w w:val="100"/>
      <w:position w:val="-1"/>
      <w:sz w:val="32"/>
      <w:szCs w:val="32"/>
      <w:effect w:val="none"/>
      <w:vertAlign w:val="baseline"/>
      <w:cs w:val="0"/>
      <w:em w:val="none"/>
      <w:lang w:bidi="ar-SA" w:eastAsia="en-US" w:val="en-US"/>
    </w:rPr>
  </w:style>
  <w:style w:type="paragraph" w:styleId="1bodycopy11pt">
    <w:name w:val="1 body copy 11pt"/>
    <w:next w:val="1bodycopy11pt"/>
    <w:autoRedefine w:val="0"/>
    <w:hidden w:val="0"/>
    <w:qFormat w:val="0"/>
    <w:pPr>
      <w:suppressAutoHyphens w:val="1"/>
      <w:spacing w:after="120" w:line="1" w:lineRule="atLeast"/>
      <w:ind w:right="850" w:leftChars="-1" w:rightChars="0" w:firstLineChars="-1"/>
      <w:textDirection w:val="btLr"/>
      <w:textAlignment w:val="top"/>
      <w:outlineLvl w:val="0"/>
    </w:pPr>
    <w:rPr>
      <w:w w:val="100"/>
      <w:position w:val="-1"/>
      <w:sz w:val="22"/>
      <w:szCs w:val="24"/>
      <w:effect w:val="none"/>
      <w:vertAlign w:val="baseline"/>
      <w:cs w:val="0"/>
      <w:em w:val="none"/>
      <w:lang w:bidi="ar-SA" w:eastAsia="en-US" w:val="en-US"/>
    </w:rPr>
  </w:style>
  <w:style w:type="character" w:styleId="SubheadwithpointerChar">
    <w:name w:val="Subhead with pointer Char"/>
    <w:next w:val="SubheadwithpointerChar"/>
    <w:autoRedefine w:val="0"/>
    <w:hidden w:val="0"/>
    <w:qFormat w:val="0"/>
    <w:rPr>
      <w:b w:val="1"/>
      <w:bCs w:val="1"/>
      <w:color w:val="12263f"/>
      <w:w w:val="100"/>
      <w:position w:val="-1"/>
      <w:sz w:val="32"/>
      <w:szCs w:val="32"/>
      <w:effect w:val="none"/>
      <w:vertAlign w:val="baseline"/>
      <w:cs w:val="0"/>
      <w:em w:val="none"/>
      <w:lang w:eastAsia="en-US" w:val="en-US"/>
    </w:rPr>
  </w:style>
  <w:style w:type="character" w:styleId="FollowedHyperlink">
    <w:name w:val="FollowedHyperlink"/>
    <w:next w:val="FollowedHyperlink"/>
    <w:autoRedefine w:val="0"/>
    <w:hidden w:val="0"/>
    <w:qFormat w:val="1"/>
    <w:rPr>
      <w:color w:val="954f72"/>
      <w:w w:val="100"/>
      <w:position w:val="-1"/>
      <w:u w:val="single"/>
      <w:effect w:val="none"/>
      <w:vertAlign w:val="baseline"/>
      <w:cs w:val="0"/>
      <w:em w:val="none"/>
      <w:lang/>
    </w:rPr>
  </w:style>
  <w:style w:type="paragraph" w:styleId="Title1">
    <w:name w:val="Title 1"/>
    <w:basedOn w:val="Heading1"/>
    <w:next w:val="Title1"/>
    <w:autoRedefine w:val="0"/>
    <w:hidden w:val="0"/>
    <w:qFormat w:val="0"/>
    <w:pPr>
      <w:keepNext w:val="1"/>
      <w:keepLines w:val="1"/>
      <w:suppressAutoHyphens w:val="1"/>
      <w:spacing w:after="120" w:before="480" w:line="1" w:lineRule="atLeast"/>
      <w:ind w:leftChars="-1" w:rightChars="0" w:firstLineChars="-1"/>
      <w:textDirection w:val="btLr"/>
      <w:textAlignment w:val="top"/>
      <w:outlineLvl w:val="0"/>
    </w:pPr>
    <w:rPr>
      <w:b w:val="0"/>
      <w:bCs w:val="1"/>
      <w:color w:val="ff1f64"/>
      <w:w w:val="100"/>
      <w:position w:val="-1"/>
      <w:sz w:val="52"/>
      <w:szCs w:val="52"/>
      <w:effect w:val="none"/>
      <w:vertAlign w:val="baseline"/>
      <w:cs w:val="0"/>
      <w:em w:val="none"/>
      <w:lang w:bidi="ar-SA" w:eastAsia="en-US" w:val="en-US"/>
    </w:rPr>
  </w:style>
  <w:style w:type="character" w:styleId="Title1Char">
    <w:name w:val="Title 1 Char"/>
    <w:next w:val="Title1Char"/>
    <w:autoRedefine w:val="0"/>
    <w:hidden w:val="0"/>
    <w:qFormat w:val="0"/>
    <w:rPr>
      <w:bCs w:val="1"/>
      <w:w w:val="100"/>
      <w:position w:val="-1"/>
      <w:sz w:val="52"/>
      <w:szCs w:val="52"/>
      <w:effect w:val="none"/>
      <w:vertAlign w:val="baseline"/>
      <w:cs w:val="0"/>
      <w:em w:val="none"/>
      <w:lang w:eastAsia="en-US" w:val="en-US"/>
    </w:rPr>
  </w:style>
  <w:style w:type="paragraph" w:styleId="TOCHeading">
    <w:name w:val="TOC Heading"/>
    <w:basedOn w:val="Heading1"/>
    <w:next w:val="Normal"/>
    <w:autoRedefine w:val="0"/>
    <w:hidden w:val="0"/>
    <w:qFormat w:val="1"/>
    <w:pPr>
      <w:keepNext w:val="1"/>
      <w:keepLines w:val="1"/>
      <w:suppressAutoHyphens w:val="1"/>
      <w:spacing w:after="0" w:before="240" w:line="259" w:lineRule="auto"/>
      <w:ind w:leftChars="-1" w:rightChars="0" w:firstLineChars="-1"/>
      <w:textDirection w:val="btLr"/>
      <w:textAlignment w:val="top"/>
      <w:outlineLvl w:val="9"/>
    </w:pPr>
    <w:rPr>
      <w:rFonts w:ascii="Calibri Light" w:cs="Times New Roman" w:eastAsia="Times New Roman" w:hAnsi="Calibri Light"/>
      <w:b w:val="0"/>
      <w:color w:val="0d1c2f"/>
      <w:w w:val="100"/>
      <w:position w:val="-1"/>
      <w:sz w:val="32"/>
      <w:szCs w:val="32"/>
      <w:effect w:val="none"/>
      <w:vertAlign w:val="baseline"/>
      <w:cs w:val="0"/>
      <w:em w:val="none"/>
      <w:lang w:bidi="ar-SA" w:eastAsia="en-US" w:val="en-US"/>
    </w:rPr>
  </w:style>
  <w:style w:type="paragraph" w:styleId="TOC1">
    <w:name w:val="TOC 1"/>
    <w:basedOn w:val="Normal"/>
    <w:next w:val="Normal"/>
    <w:autoRedefine w:val="0"/>
    <w:hidden w:val="0"/>
    <w:qFormat w:val="1"/>
    <w:pPr>
      <w:suppressAutoHyphens w:val="1"/>
      <w:spacing w:after="10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3Policytitle">
    <w:name w:val="3 Policy title"/>
    <w:basedOn w:val="Normal"/>
    <w:next w:val="3Policytitle"/>
    <w:autoRedefine w:val="0"/>
    <w:hidden w:val="0"/>
    <w:qFormat w:val="0"/>
    <w:pPr>
      <w:suppressAutoHyphens w:val="1"/>
      <w:spacing w:after="120" w:line="1" w:lineRule="atLeast"/>
      <w:ind w:leftChars="-1" w:rightChars="0" w:firstLineChars="-1"/>
      <w:textDirection w:val="btLr"/>
      <w:textAlignment w:val="top"/>
      <w:outlineLvl w:val="0"/>
    </w:pPr>
    <w:rPr>
      <w:b w:val="1"/>
      <w:w w:val="100"/>
      <w:position w:val="-1"/>
      <w:sz w:val="72"/>
      <w:szCs w:val="24"/>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after="120" w:line="1" w:lineRule="atLeast"/>
      <w:ind w:left="720" w:leftChars="-1" w:rightChars="0" w:firstLineChars="-1"/>
      <w:contextualSpacing w:val="1"/>
      <w:textDirection w:val="btLr"/>
      <w:textAlignment w:val="top"/>
      <w:outlineLvl w:val="0"/>
    </w:pPr>
    <w:rPr>
      <w:w w:val="100"/>
      <w:position w:val="-1"/>
      <w:szCs w:val="24"/>
      <w:effect w:val="none"/>
      <w:vertAlign w:val="baseline"/>
      <w:cs w:val="0"/>
      <w:em w:val="none"/>
      <w:lang w:bidi="ar-SA" w:eastAsia="en-US" w:val="en-US"/>
    </w:rPr>
  </w:style>
  <w:style w:type="table" w:styleId="TheKeypolicytable">
    <w:name w:val="The Key policy table"/>
    <w:basedOn w:val="TableNormal"/>
    <w:next w:val="TheKeypolicytab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heKeypolicytable"/>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CellMar>
        <w:top w:w="57.0" w:type="dxa"/>
        <w:bottom w:w="57.0" w:type="dxa"/>
      </w:tblCellMar>
    </w:tblPr>
  </w:style>
  <w:style w:type="paragraph" w:styleId="Tablebodycopy">
    <w:name w:val="Table body copy"/>
    <w:basedOn w:val="1bodycopy10pt"/>
    <w:next w:val="Tablebodycopy"/>
    <w:autoRedefine w:val="0"/>
    <w:hidden w:val="0"/>
    <w:qFormat w:val="0"/>
    <w:pPr>
      <w:keepLines w:val="1"/>
      <w:suppressAutoHyphens w:val="1"/>
      <w:spacing w:after="60" w:line="1" w:lineRule="atLeast"/>
      <w:ind w:leftChars="-1" w:rightChars="0" w:firstLineChars="-1"/>
      <w:textDirection w:val="btLr"/>
      <w:textAlignment w:val="top"/>
      <w:textboxTightWrap w:val="allLines"/>
      <w:outlineLvl w:val="0"/>
    </w:pPr>
    <w:rPr>
      <w:w w:val="100"/>
      <w:position w:val="-1"/>
      <w:szCs w:val="24"/>
      <w:effect w:val="none"/>
      <w:vertAlign w:val="baseline"/>
      <w:cs w:val="0"/>
      <w:em w:val="none"/>
      <w:lang w:bidi="ar-SA" w:eastAsia="en-US" w:val="en-US"/>
    </w:rPr>
  </w:style>
  <w:style w:type="paragraph" w:styleId="Bulletedcopylevel2">
    <w:name w:val="Bulleted copy level 2"/>
    <w:basedOn w:val="1bodycopy10pt"/>
    <w:next w:val="Bulletedcopylevel2"/>
    <w:autoRedefine w:val="0"/>
    <w:hidden w:val="0"/>
    <w:qFormat w:val="0"/>
    <w:pPr>
      <w:numPr>
        <w:ilvl w:val="0"/>
        <w:numId w:val="15"/>
      </w:num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Tablecopybulleted">
    <w:name w:val="Table copy bulleted"/>
    <w:basedOn w:val="Tablebodycopy"/>
    <w:next w:val="Tablecopybulleted"/>
    <w:autoRedefine w:val="0"/>
    <w:hidden w:val="0"/>
    <w:qFormat w:val="0"/>
    <w:pPr>
      <w:keepLines w:val="1"/>
      <w:numPr>
        <w:ilvl w:val="0"/>
        <w:numId w:val="16"/>
      </w:numPr>
      <w:suppressAutoHyphens w:val="1"/>
      <w:spacing w:after="60" w:line="1" w:lineRule="atLeast"/>
      <w:ind w:leftChars="-1" w:rightChars="0" w:firstLineChars="-1"/>
      <w:textDirection w:val="btLr"/>
      <w:textAlignment w:val="top"/>
      <w:textboxTightWrap w:val="allLines"/>
      <w:outlineLvl w:val="0"/>
    </w:pPr>
    <w:rPr>
      <w:w w:val="100"/>
      <w:position w:val="-1"/>
      <w:szCs w:val="24"/>
      <w:effect w:val="none"/>
      <w:vertAlign w:val="baseline"/>
      <w:cs w:val="0"/>
      <w:em w:val="none"/>
      <w:lang w:bidi="ar-SA" w:eastAsia="en-US" w:val="en-US"/>
    </w:rPr>
  </w:style>
  <w:style w:type="paragraph" w:styleId="Caption1">
    <w:name w:val="Caption 1"/>
    <w:basedOn w:val="Normal"/>
    <w:next w:val="Caption1"/>
    <w:autoRedefine w:val="0"/>
    <w:hidden w:val="0"/>
    <w:qFormat w:val="0"/>
    <w:pPr>
      <w:suppressAutoHyphens w:val="1"/>
      <w:spacing w:after="120" w:before="120" w:line="1" w:lineRule="atLeast"/>
      <w:ind w:leftChars="-1" w:rightChars="0" w:firstLineChars="-1"/>
      <w:textDirection w:val="btLr"/>
      <w:textAlignment w:val="top"/>
      <w:outlineLvl w:val="0"/>
    </w:pPr>
    <w:rPr>
      <w:i w:val="1"/>
      <w:color w:val="f15f22"/>
      <w:w w:val="100"/>
      <w:position w:val="-1"/>
      <w:szCs w:val="24"/>
      <w:effect w:val="none"/>
      <w:vertAlign w:val="baseline"/>
      <w:cs w:val="0"/>
      <w:em w:val="none"/>
      <w:lang w:bidi="ar-SA" w:eastAsia="en-US" w:val="en-US"/>
    </w:rPr>
  </w:style>
  <w:style w:type="paragraph" w:styleId="Subhead2">
    <w:name w:val="Subhead 2"/>
    <w:basedOn w:val="1bodycopy10pt"/>
    <w:next w:val="1bodycopy10pt"/>
    <w:autoRedefine w:val="0"/>
    <w:hidden w:val="0"/>
    <w:qFormat w:val="0"/>
    <w:pPr>
      <w:suppressAutoHyphens w:val="1"/>
      <w:spacing w:after="120" w:before="240" w:line="1" w:lineRule="atLeast"/>
      <w:ind w:leftChars="-1" w:rightChars="0" w:firstLineChars="-1"/>
      <w:textDirection w:val="btLr"/>
      <w:textAlignment w:val="top"/>
      <w:outlineLvl w:val="0"/>
    </w:pPr>
    <w:rPr>
      <w:b w:val="1"/>
      <w:color w:val="12263f"/>
      <w:w w:val="100"/>
      <w:position w:val="-1"/>
      <w:sz w:val="24"/>
      <w:szCs w:val="24"/>
      <w:effect w:val="none"/>
      <w:vertAlign w:val="baseline"/>
      <w:cs w:val="0"/>
      <w:em w:val="none"/>
      <w:lang w:bidi="ar-SA" w:eastAsia="en-US" w:val="en-US"/>
    </w:rPr>
  </w:style>
  <w:style w:type="character" w:styleId="Subhead2Char">
    <w:name w:val="Subhead 2 Char"/>
    <w:next w:val="Subhead2Char"/>
    <w:autoRedefine w:val="0"/>
    <w:hidden w:val="0"/>
    <w:qFormat w:val="0"/>
    <w:rPr>
      <w:b w:val="1"/>
      <w:color w:val="12263f"/>
      <w:w w:val="100"/>
      <w:position w:val="-1"/>
      <w:sz w:val="24"/>
      <w:szCs w:val="24"/>
      <w:effect w:val="none"/>
      <w:vertAlign w:val="baseline"/>
      <w:cs w:val="0"/>
      <w:em w:val="none"/>
      <w:lang w:eastAsia="en-US" w:val="en-US"/>
    </w:rPr>
  </w:style>
  <w:style w:type="paragraph" w:styleId="TOC3">
    <w:name w:val="TOC 3"/>
    <w:basedOn w:val="Normal"/>
    <w:next w:val="Normal"/>
    <w:autoRedefine w:val="0"/>
    <w:hidden w:val="0"/>
    <w:qFormat w:val="1"/>
    <w:pPr>
      <w:suppressAutoHyphens w:val="1"/>
      <w:spacing w:after="100" w:line="1" w:lineRule="atLeast"/>
      <w:ind w:left="400"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effect w:val="none"/>
      <w:vertAlign w:val="baseline"/>
      <w:cs w:val="0"/>
      <w:em w:val="none"/>
      <w:lang w:eastAsia="en-US" w:val="en-US"/>
    </w:rPr>
  </w:style>
  <w:style w:type="paragraph" w:styleId="CommentSubject">
    <w:name w:val="Comment Subject"/>
    <w:basedOn w:val="CommentText"/>
    <w:next w:val="CommentText"/>
    <w:autoRedefine w:val="0"/>
    <w:hidden w:val="0"/>
    <w:qFormat w:val="1"/>
    <w:pPr>
      <w:suppressAutoHyphens w:val="1"/>
      <w:spacing w:after="120" w:line="1" w:lineRule="atLeast"/>
      <w:ind w:leftChars="-1" w:rightChars="0" w:firstLineChars="-1"/>
      <w:textDirection w:val="btLr"/>
      <w:textAlignment w:val="top"/>
      <w:outlineLvl w:val="0"/>
    </w:pPr>
    <w:rPr>
      <w:b w:val="1"/>
      <w:bCs w:val="1"/>
      <w:w w:val="100"/>
      <w:position w:val="-1"/>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7.0" w:type="dxa"/>
        <w:left w:w="108.0" w:type="dxa"/>
        <w:bottom w:w="57.0" w:type="dxa"/>
        <w:right w:w="108.0" w:type="dxa"/>
      </w:tblCellMar>
    </w:tblPr>
  </w:style>
  <w:style w:type="table" w:styleId="Table2">
    <w:basedOn w:val="TableNormal"/>
    <w:tblPr>
      <w:tblStyleRowBandSize w:val="1"/>
      <w:tblStyleColBandSize w:val="1"/>
      <w:tblCellMar>
        <w:top w:w="57.0" w:type="dxa"/>
        <w:left w:w="108.0" w:type="dxa"/>
        <w:bottom w:w="57.0" w:type="dxa"/>
        <w:right w:w="108.0" w:type="dxa"/>
      </w:tblCellMar>
    </w:tblPr>
  </w:style>
  <w:style w:type="table" w:styleId="Table3">
    <w:basedOn w:val="TableNormal"/>
    <w:tblPr>
      <w:tblStyleRowBandSize w:val="1"/>
      <w:tblStyleColBandSize w:val="1"/>
      <w:tblCellMar>
        <w:top w:w="57.0" w:type="dxa"/>
        <w:left w:w="108.0" w:type="dxa"/>
        <w:bottom w:w="57.0" w:type="dxa"/>
        <w:right w:w="108.0" w:type="dxa"/>
      </w:tblCellMar>
    </w:tblPr>
  </w:style>
  <w:style w:type="table" w:styleId="Table4">
    <w:basedOn w:val="TableNormal"/>
    <w:tblPr>
      <w:tblStyleRowBandSize w:val="1"/>
      <w:tblStyleColBandSize w:val="1"/>
      <w:tblCellMar>
        <w:top w:w="57.0" w:type="dxa"/>
        <w:left w:w="108.0" w:type="dxa"/>
        <w:bottom w:w="57.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childnet.com/parents-and-carers/hot-topics" TargetMode="External"/><Relationship Id="rId22" Type="http://schemas.openxmlformats.org/officeDocument/2006/relationships/hyperlink" Target="https://schoolleaders.thekeysupport.com/uid/66a1d83e-2fb9-411e-91f1-fe52a09d16d1/" TargetMode="External"/><Relationship Id="rId21" Type="http://schemas.openxmlformats.org/officeDocument/2006/relationships/hyperlink" Target="https://www.childnet.com/resources/parents-and-carers-resource-sheet" TargetMode="External"/><Relationship Id="rId24" Type="http://schemas.openxmlformats.org/officeDocument/2006/relationships/hyperlink" Target="https://www.gov.uk/government/publications/sharing-nudes-and-semi-nudes-advice-for-education-settings-working-with-children-and-young-people" TargetMode="External"/><Relationship Id="rId23" Type="http://schemas.openxmlformats.org/officeDocument/2006/relationships/hyperlink" Target="https://www.gov.uk/government/publications/searching-screening-and-confisc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keeping-children-safe-in-education--2" TargetMode="External"/><Relationship Id="rId26" Type="http://schemas.openxmlformats.org/officeDocument/2006/relationships/hyperlink" Target="https://www.gov.uk/government/publications/sharing-nudes-and-semi-nudes-advice-for-education-settings-working-with-children-and-young-people" TargetMode="External"/><Relationship Id="rId25" Type="http://schemas.openxmlformats.org/officeDocument/2006/relationships/hyperlink" Target="https://www.gov.uk/government/publications/searching-screening-and-confiscation" TargetMode="External"/><Relationship Id="rId28" Type="http://schemas.openxmlformats.org/officeDocument/2006/relationships/header" Target="header2.xml"/><Relationship Id="rId27"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1.xml"/><Relationship Id="rId7" Type="http://schemas.openxmlformats.org/officeDocument/2006/relationships/image" Target="media/image2.jpg"/><Relationship Id="rId8" Type="http://schemas.openxmlformats.org/officeDocument/2006/relationships/image" Target="media/image1.png"/><Relationship Id="rId11" Type="http://schemas.openxmlformats.org/officeDocument/2006/relationships/hyperlink" Target="https://www.gov.uk/government/publications/preventing-and-tackling-bullying" TargetMode="External"/><Relationship Id="rId10" Type="http://schemas.openxmlformats.org/officeDocument/2006/relationships/hyperlink" Target="https://www.gov.uk/government/publications/teaching-online-safety-in-schools" TargetMode="External"/><Relationship Id="rId13" Type="http://schemas.openxmlformats.org/officeDocument/2006/relationships/hyperlink" Target="https://www.gov.uk/government/publications/searching-screening-and-confiscation" TargetMode="External"/><Relationship Id="rId12" Type="http://schemas.openxmlformats.org/officeDocument/2006/relationships/hyperlink" Target="https://www.gov.uk/government/publications/relationships-education-relationships-and-sex-education-rse-and-health-education" TargetMode="External"/><Relationship Id="rId15" Type="http://schemas.openxmlformats.org/officeDocument/2006/relationships/hyperlink" Target="https://www.legislation.gov.uk/ukpga/1996/56/contents" TargetMode="External"/><Relationship Id="rId14" Type="http://schemas.openxmlformats.org/officeDocument/2006/relationships/hyperlink" Target="https://www.gov.uk/government/publications/protecting-children-from-radicalisation-the-prevent-duty" TargetMode="External"/><Relationship Id="rId17" Type="http://schemas.openxmlformats.org/officeDocument/2006/relationships/hyperlink" Target="https://www.legislation.gov.uk/ukpga/2010/15/contents" TargetMode="External"/><Relationship Id="rId16" Type="http://schemas.openxmlformats.org/officeDocument/2006/relationships/hyperlink" Target="https://www.legislation.gov.uk/ukpga/2006/40/contents" TargetMode="External"/><Relationship Id="rId19" Type="http://schemas.openxmlformats.org/officeDocument/2006/relationships/hyperlink" Target="https://www.saferinternet.org.uk/advice-centre/parents-and-carers/what-are-issues" TargetMode="External"/><Relationship Id="rId18" Type="http://schemas.openxmlformats.org/officeDocument/2006/relationships/hyperlink" Target="http://www.legislation.gov.uk/ukpga/2011/21/contents/enact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79Wnd92F1udYlkNFgdQ/mIZBWQ==">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2023-01-25T11:09:00Z</dcterms:created>
  <dc:creator>Ruth Gafson</dc:creator>
</cp:coreProperties>
</file>

<file path=docProps/custom.xml><?xml version="1.0" encoding="utf-8"?>
<Properties xmlns="http://schemas.openxmlformats.org/officeDocument/2006/custom-properties" xmlns:vt="http://schemas.openxmlformats.org/officeDocument/2006/docPropsVTypes"/>
</file>